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7ECE" w14:textId="77777777" w:rsidR="00A36462" w:rsidRPr="00275E03" w:rsidRDefault="00A36462" w:rsidP="002F3FB9">
      <w:pPr>
        <w:pStyle w:val="Title"/>
        <w:tabs>
          <w:tab w:val="left" w:pos="1440"/>
          <w:tab w:val="left" w:pos="2880"/>
          <w:tab w:val="left" w:pos="4320"/>
          <w:tab w:val="left" w:pos="6480"/>
        </w:tabs>
        <w:rPr>
          <w:rFonts w:ascii="Calibri" w:hAnsi="Calibri"/>
          <w:sz w:val="52"/>
        </w:rPr>
      </w:pPr>
      <w:r w:rsidRPr="00275E03">
        <w:rPr>
          <w:rFonts w:ascii="Calibri" w:hAnsi="Calibri"/>
          <w:sz w:val="72"/>
        </w:rPr>
        <w:t>Scecina Memorial High School</w:t>
      </w:r>
      <w:r w:rsidR="003A03C4" w:rsidRPr="00275E03">
        <w:rPr>
          <w:rFonts w:ascii="Calibri" w:hAnsi="Calibri"/>
          <w:noProof/>
          <w:sz w:val="96"/>
        </w:rPr>
        <mc:AlternateContent>
          <mc:Choice Requires="wps">
            <w:drawing>
              <wp:anchor distT="0" distB="0" distL="114300" distR="114300" simplePos="0" relativeHeight="251658241" behindDoc="0" locked="0" layoutInCell="1" allowOverlap="1" wp14:anchorId="66F933C5" wp14:editId="1D3D7D26">
                <wp:simplePos x="0" y="0"/>
                <wp:positionH relativeFrom="column">
                  <wp:posOffset>-228600</wp:posOffset>
                </wp:positionH>
                <wp:positionV relativeFrom="paragraph">
                  <wp:posOffset>-228600</wp:posOffset>
                </wp:positionV>
                <wp:extent cx="6400800" cy="0"/>
                <wp:effectExtent l="9525" t="9525" r="9525" b="9525"/>
                <wp:wrapNone/>
                <wp:docPr id="16" name="Straight Connector 16" descr="P1#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9F09A40">
              <v:line id="Straight Connector 1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P1#y1" o:spid="_x0000_s1026" from="-18pt,-18pt" to="486pt,-18pt" w14:anchorId="6C72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"/>
            </w:pict>
          </mc:Fallback>
        </mc:AlternateContent>
      </w:r>
    </w:p>
    <w:p w14:paraId="73C478AE" w14:textId="77777777" w:rsidR="00852220" w:rsidRPr="00275E03" w:rsidRDefault="00852220" w:rsidP="002F3FB9">
      <w:pPr>
        <w:pStyle w:val="Title"/>
        <w:tabs>
          <w:tab w:val="left" w:pos="1440"/>
          <w:tab w:val="left" w:pos="2880"/>
          <w:tab w:val="left" w:pos="4320"/>
          <w:tab w:val="left" w:pos="6480"/>
        </w:tabs>
        <w:rPr>
          <w:rFonts w:ascii="Calibri" w:hAnsi="Calibri"/>
          <w:sz w:val="72"/>
          <w:szCs w:val="72"/>
        </w:rPr>
      </w:pPr>
      <w:r w:rsidRPr="00275E03">
        <w:rPr>
          <w:rFonts w:ascii="Calibri" w:hAnsi="Calibri"/>
          <w:sz w:val="72"/>
          <w:szCs w:val="72"/>
        </w:rPr>
        <w:t>Course Directory</w:t>
      </w:r>
    </w:p>
    <w:p w14:paraId="53568EDD" w14:textId="3C40D99C" w:rsidR="00852220" w:rsidRPr="00275E03" w:rsidRDefault="005977AA" w:rsidP="002F3FB9">
      <w:pPr>
        <w:pStyle w:val="Title"/>
        <w:tabs>
          <w:tab w:val="left" w:pos="1440"/>
          <w:tab w:val="left" w:pos="2880"/>
          <w:tab w:val="left" w:pos="4320"/>
          <w:tab w:val="left" w:pos="6480"/>
        </w:tabs>
        <w:rPr>
          <w:rFonts w:ascii="Calibri" w:hAnsi="Calibri"/>
          <w:sz w:val="72"/>
          <w:szCs w:val="72"/>
        </w:rPr>
      </w:pPr>
      <w:r w:rsidRPr="00275E03">
        <w:rPr>
          <w:rFonts w:ascii="Calibri" w:hAnsi="Calibri"/>
          <w:sz w:val="72"/>
          <w:szCs w:val="72"/>
        </w:rPr>
        <w:t>20</w:t>
      </w:r>
      <w:r w:rsidR="00CB5331">
        <w:rPr>
          <w:rFonts w:ascii="Calibri" w:hAnsi="Calibri"/>
          <w:sz w:val="72"/>
          <w:szCs w:val="72"/>
        </w:rPr>
        <w:t>2</w:t>
      </w:r>
      <w:r w:rsidR="00CA40D9">
        <w:rPr>
          <w:rFonts w:ascii="Calibri" w:hAnsi="Calibri"/>
          <w:sz w:val="72"/>
          <w:szCs w:val="72"/>
        </w:rPr>
        <w:t>6</w:t>
      </w:r>
      <w:r w:rsidRPr="00275E03">
        <w:rPr>
          <w:rFonts w:ascii="Calibri" w:hAnsi="Calibri"/>
          <w:sz w:val="72"/>
          <w:szCs w:val="72"/>
        </w:rPr>
        <w:t>-20</w:t>
      </w:r>
      <w:r w:rsidR="00A36462" w:rsidRPr="00275E03">
        <w:rPr>
          <w:rFonts w:ascii="Calibri" w:hAnsi="Calibri"/>
          <w:sz w:val="72"/>
          <w:szCs w:val="72"/>
        </w:rPr>
        <w:t>2</w:t>
      </w:r>
      <w:r w:rsidR="00CA40D9">
        <w:rPr>
          <w:rFonts w:ascii="Calibri" w:hAnsi="Calibri"/>
          <w:sz w:val="72"/>
          <w:szCs w:val="72"/>
        </w:rPr>
        <w:t>7</w:t>
      </w:r>
    </w:p>
    <w:p w14:paraId="6D4F6F5D" w14:textId="1EE90CEC" w:rsidR="00AE585B" w:rsidRPr="00050D2B" w:rsidRDefault="003A03C4" w:rsidP="00AE585B">
      <w:pPr>
        <w:jc w:val="center"/>
        <w:rPr>
          <w:b/>
          <w:bCs/>
          <w:sz w:val="48"/>
          <w:szCs w:val="48"/>
        </w:rPr>
      </w:pPr>
      <w:r w:rsidRPr="00CA40D9">
        <w:rPr>
          <w:rFonts w:ascii="Century Schoolbook" w:hAnsi="Century Schoolbook"/>
          <w:outline/>
          <w:noProof/>
          <w:color w:val="00000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0" behindDoc="0" locked="0" layoutInCell="1" allowOverlap="1" wp14:anchorId="26B6E0C3" wp14:editId="5AF6CB35">
                <wp:simplePos x="0" y="0"/>
                <wp:positionH relativeFrom="column">
                  <wp:posOffset>-228600</wp:posOffset>
                </wp:positionH>
                <wp:positionV relativeFrom="paragraph">
                  <wp:posOffset>363220</wp:posOffset>
                </wp:positionV>
                <wp:extent cx="6400800" cy="0"/>
                <wp:effectExtent l="9525" t="13335" r="9525" b="5715"/>
                <wp:wrapNone/>
                <wp:docPr id="15" name="Straight Connector 15" descr="P4#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03137A9">
              <v:line id="Straight Connector 15"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P4#y1" o:spid="_x0000_s1026" from="-18pt,28.6pt" to="486pt,28.6pt" w14:anchorId="0CD29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"/>
            </w:pict>
          </mc:Fallback>
        </mc:AlternateContent>
      </w:r>
      <w:r w:rsidR="00AE585B" w:rsidRPr="00CA40D9">
        <w:rPr>
          <w:b/>
          <w:bCs/>
          <w:sz w:val="48"/>
          <w:szCs w:val="48"/>
        </w:rPr>
        <w:t>Class of 20</w:t>
      </w:r>
      <w:r w:rsidR="00CA40D9" w:rsidRPr="00CA40D9">
        <w:rPr>
          <w:b/>
          <w:bCs/>
          <w:sz w:val="48"/>
          <w:szCs w:val="48"/>
        </w:rPr>
        <w:t>30</w:t>
      </w:r>
    </w:p>
    <w:p w14:paraId="3AB3A49A" w14:textId="1B7033DB" w:rsidR="00852220" w:rsidRPr="00275E03" w:rsidRDefault="00852220" w:rsidP="002F3FB9">
      <w:pPr>
        <w:pStyle w:val="Title"/>
        <w:tabs>
          <w:tab w:val="left" w:pos="1440"/>
          <w:tab w:val="left" w:pos="2880"/>
          <w:tab w:val="left" w:pos="4320"/>
          <w:tab w:val="left" w:pos="6480"/>
        </w:tabs>
        <w:rPr>
          <w:rFonts w:ascii="Century Schoolbook" w:hAnsi="Century Schoolbook"/>
          <w:outline/>
          <w:color w:val="00000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18BE8C80" w14:textId="77777777" w:rsidR="00852220" w:rsidRPr="00275E03" w:rsidRDefault="003A03C4" w:rsidP="002F3FB9">
      <w:pPr>
        <w:pStyle w:val="Title"/>
        <w:tabs>
          <w:tab w:val="left" w:pos="1440"/>
          <w:tab w:val="left" w:pos="2880"/>
          <w:tab w:val="left" w:pos="4320"/>
          <w:tab w:val="left" w:pos="6480"/>
        </w:tabs>
        <w:rPr>
          <w:rFonts w:ascii="Century Schoolbook" w:hAnsi="Century Schoolbook"/>
          <w:outline/>
          <w:color w:val="00000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275E03">
        <w:rPr>
          <w:rFonts w:ascii="Century Schoolbook" w:hAnsi="Century Schoolbook"/>
          <w:outline/>
          <w:noProof/>
          <w:color w:val="00000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drawing>
          <wp:inline distT="0" distB="0" distL="0" distR="0" wp14:anchorId="3FEC2793" wp14:editId="48DE9721">
            <wp:extent cx="2743200" cy="2828925"/>
            <wp:effectExtent l="0" t="0" r="0" b="0"/>
            <wp:docPr id="1" name="Picture 1" descr="P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828925"/>
                    </a:xfrm>
                    <a:prstGeom prst="rect">
                      <a:avLst/>
                    </a:prstGeom>
                    <a:noFill/>
                    <a:ln>
                      <a:noFill/>
                    </a:ln>
                  </pic:spPr>
                </pic:pic>
              </a:graphicData>
            </a:graphic>
          </wp:inline>
        </w:drawing>
      </w:r>
    </w:p>
    <w:p w14:paraId="6120DB32" w14:textId="77777777" w:rsidR="00852220" w:rsidRPr="00275E03" w:rsidRDefault="00852220" w:rsidP="002F3FB9">
      <w:pPr>
        <w:pStyle w:val="Title"/>
        <w:tabs>
          <w:tab w:val="left" w:pos="1440"/>
          <w:tab w:val="left" w:pos="2880"/>
          <w:tab w:val="left" w:pos="4320"/>
          <w:tab w:val="left" w:pos="6480"/>
        </w:tabs>
        <w:rPr>
          <w:rFonts w:ascii="Century Schoolbook" w:hAnsi="Century Schoolbook"/>
          <w:outline/>
          <w:color w:val="000000"/>
          <w:sz w:val="40"/>
          <w:szCs w:val="4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4485FF0E" w14:textId="77777777" w:rsidR="005956D3" w:rsidRPr="00275E03" w:rsidRDefault="005956D3" w:rsidP="002F3FB9">
      <w:pPr>
        <w:pStyle w:val="Title"/>
        <w:tabs>
          <w:tab w:val="left" w:pos="1440"/>
          <w:tab w:val="left" w:pos="2880"/>
          <w:tab w:val="left" w:pos="4320"/>
          <w:tab w:val="left" w:pos="6480"/>
        </w:tabs>
        <w:rPr>
          <w:rFonts w:ascii="Calibri" w:hAnsi="Calibri"/>
          <w:b/>
          <w:bCs/>
          <w:i/>
          <w:sz w:val="28"/>
        </w:rPr>
      </w:pPr>
      <w:r w:rsidRPr="00275E03">
        <w:rPr>
          <w:rFonts w:ascii="Calibri" w:hAnsi="Calibri"/>
          <w:b/>
          <w:bCs/>
          <w:i/>
          <w:sz w:val="28"/>
        </w:rPr>
        <w:t>MISSION STATEMENT</w:t>
      </w:r>
    </w:p>
    <w:p w14:paraId="196D0331" w14:textId="7816C282"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Scecina Memorial High School, established by the Archbishop of Indianapolis, </w:t>
      </w:r>
    </w:p>
    <w:p w14:paraId="515B138D" w14:textId="0D486B60"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is a co-educational Catholic college and life preparatory school that </w:t>
      </w:r>
    </w:p>
    <w:p w14:paraId="3F231675" w14:textId="3B111E0B"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motivates our diverse and gifted community of students to attain </w:t>
      </w:r>
    </w:p>
    <w:p w14:paraId="77821849" w14:textId="13576F43"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educational excellence, be lifelong learners, and live as servant leaders </w:t>
      </w:r>
    </w:p>
    <w:p w14:paraId="63969985" w14:textId="3F6CA931"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in the inspiring footsteps of Father Thomas Scecina.  </w:t>
      </w:r>
    </w:p>
    <w:p w14:paraId="238C7090" w14:textId="77777777" w:rsidR="00A36462" w:rsidRPr="00275E03" w:rsidRDefault="00A36462" w:rsidP="002F3FB9">
      <w:pPr>
        <w:pStyle w:val="Title"/>
        <w:tabs>
          <w:tab w:val="left" w:pos="1440"/>
          <w:tab w:val="left" w:pos="2880"/>
          <w:tab w:val="left" w:pos="4320"/>
          <w:tab w:val="left" w:pos="6480"/>
        </w:tabs>
        <w:rPr>
          <w:rFonts w:ascii="Calibri" w:hAnsi="Calibri"/>
          <w:sz w:val="28"/>
        </w:rPr>
      </w:pPr>
    </w:p>
    <w:p w14:paraId="5DC717B5" w14:textId="77777777" w:rsidR="00852220" w:rsidRPr="00275E03" w:rsidRDefault="00852220" w:rsidP="002F3FB9">
      <w:pPr>
        <w:pStyle w:val="Title"/>
        <w:tabs>
          <w:tab w:val="left" w:pos="1440"/>
          <w:tab w:val="left" w:pos="2880"/>
          <w:tab w:val="left" w:pos="4320"/>
          <w:tab w:val="left" w:pos="6480"/>
        </w:tabs>
        <w:rPr>
          <w:rFonts w:ascii="Calibri" w:hAnsi="Calibri"/>
          <w:sz w:val="28"/>
        </w:rPr>
      </w:pPr>
      <w:r w:rsidRPr="00275E03">
        <w:rPr>
          <w:rFonts w:ascii="Calibri" w:hAnsi="Calibri"/>
          <w:sz w:val="28"/>
        </w:rPr>
        <w:t xml:space="preserve">5000 Nowland Ave </w:t>
      </w:r>
      <w:r w:rsidRPr="00275E03">
        <w:rPr>
          <w:rFonts w:ascii="Symbol" w:eastAsia="Symbol" w:hAnsi="Symbol" w:cs="Symbol"/>
          <w:sz w:val="28"/>
        </w:rPr>
        <w:t></w:t>
      </w:r>
      <w:r w:rsidRPr="00275E03">
        <w:rPr>
          <w:rFonts w:ascii="Calibri" w:hAnsi="Calibri"/>
          <w:sz w:val="28"/>
        </w:rPr>
        <w:t xml:space="preserve"> Indianapolis, IN  46201 </w:t>
      </w:r>
    </w:p>
    <w:p w14:paraId="39E55AF6" w14:textId="77777777" w:rsidR="00852220" w:rsidRPr="00275E03" w:rsidRDefault="00852220" w:rsidP="002F3FB9">
      <w:pPr>
        <w:pStyle w:val="Title"/>
        <w:tabs>
          <w:tab w:val="left" w:pos="1440"/>
          <w:tab w:val="left" w:pos="2880"/>
          <w:tab w:val="left" w:pos="4320"/>
          <w:tab w:val="left" w:pos="6480"/>
        </w:tabs>
        <w:rPr>
          <w:rFonts w:ascii="Calibri" w:hAnsi="Calibri"/>
          <w:sz w:val="28"/>
        </w:rPr>
      </w:pPr>
      <w:r w:rsidRPr="00275E03">
        <w:rPr>
          <w:rFonts w:ascii="Calibri" w:hAnsi="Calibri"/>
          <w:sz w:val="28"/>
        </w:rPr>
        <w:t xml:space="preserve">Phone:  317.356.6377 </w:t>
      </w:r>
      <w:r w:rsidRPr="00275E03">
        <w:rPr>
          <w:rFonts w:ascii="Symbol" w:eastAsia="Symbol" w:hAnsi="Symbol" w:cs="Symbol"/>
          <w:sz w:val="28"/>
        </w:rPr>
        <w:t></w:t>
      </w:r>
      <w:r w:rsidRPr="00275E03">
        <w:rPr>
          <w:rFonts w:ascii="Calibri" w:hAnsi="Calibri"/>
          <w:sz w:val="28"/>
        </w:rPr>
        <w:t xml:space="preserve"> Fax:  317.322.4287</w:t>
      </w:r>
    </w:p>
    <w:p w14:paraId="2EDF71E6" w14:textId="77777777" w:rsidR="004F65A8" w:rsidRPr="00275E03" w:rsidRDefault="004F65A8" w:rsidP="002F3FB9">
      <w:pPr>
        <w:pStyle w:val="Title"/>
        <w:tabs>
          <w:tab w:val="left" w:pos="1440"/>
          <w:tab w:val="left" w:pos="2880"/>
          <w:tab w:val="left" w:pos="4320"/>
          <w:tab w:val="left" w:pos="6480"/>
        </w:tabs>
        <w:rPr>
          <w:rFonts w:ascii="Calibri" w:hAnsi="Calibri"/>
          <w:sz w:val="28"/>
        </w:rPr>
      </w:pPr>
    </w:p>
    <w:p w14:paraId="25E895CD" w14:textId="355FD3C7" w:rsidR="1E3450DD" w:rsidRDefault="1E3450DD"/>
    <w:p w14:paraId="5AE7B91F" w14:textId="6FBDFE73" w:rsidR="2B68266C" w:rsidRPr="00F66D67" w:rsidRDefault="2B68266C" w:rsidP="1E3450DD">
      <w:pPr>
        <w:jc w:val="center"/>
        <w:rPr>
          <w:rFonts w:asciiTheme="minorHAnsi" w:hAnsiTheme="minorHAnsi" w:cstheme="minorHAnsi"/>
          <w:b/>
          <w:bCs/>
          <w:i/>
          <w:iCs/>
          <w:sz w:val="32"/>
          <w:szCs w:val="32"/>
        </w:rPr>
      </w:pPr>
      <w:r w:rsidRPr="00F66D67">
        <w:rPr>
          <w:rFonts w:asciiTheme="minorHAnsi" w:hAnsiTheme="minorHAnsi" w:cstheme="minorHAnsi"/>
          <w:b/>
          <w:bCs/>
          <w:i/>
          <w:iCs/>
          <w:sz w:val="32"/>
          <w:szCs w:val="32"/>
        </w:rPr>
        <w:t>Table of Contents</w:t>
      </w:r>
    </w:p>
    <w:p w14:paraId="48623D18" w14:textId="49F0E76E" w:rsidR="15686CB9" w:rsidRDefault="15686CB9" w:rsidP="15686CB9">
      <w:pPr>
        <w:jc w:val="center"/>
        <w:rPr>
          <w:b/>
          <w:bCs/>
          <w:i/>
          <w:iCs/>
          <w:sz w:val="32"/>
          <w:szCs w:val="32"/>
        </w:rPr>
      </w:pPr>
    </w:p>
    <w:sdt>
      <w:sdtPr>
        <w:id w:val="1363173668"/>
        <w:docPartObj>
          <w:docPartGallery w:val="Table of Contents"/>
          <w:docPartUnique/>
        </w:docPartObj>
      </w:sdtPr>
      <w:sdtContent>
        <w:p w14:paraId="1E4315E3" w14:textId="352D1BBF" w:rsidR="00AE585B" w:rsidRDefault="1E3450DD">
          <w:pPr>
            <w:pStyle w:val="TOC3"/>
            <w:tabs>
              <w:tab w:val="right" w:leader="dot" w:pos="9350"/>
            </w:tabs>
            <w:rPr>
              <w:rFonts w:asciiTheme="minorHAnsi" w:eastAsiaTheme="minorEastAsia" w:hAnsiTheme="minorHAnsi" w:cstheme="minorBidi"/>
              <w:noProof/>
              <w:kern w:val="2"/>
              <w14:ligatures w14:val="standardContextual"/>
            </w:rPr>
          </w:pPr>
          <w:r w:rsidRPr="003234EC">
            <w:rPr>
              <w:rFonts w:asciiTheme="minorHAnsi" w:hAnsiTheme="minorHAnsi" w:cstheme="minorHAnsi"/>
            </w:rPr>
            <w:fldChar w:fldCharType="begin"/>
          </w:r>
          <w:r w:rsidRPr="003234EC">
            <w:rPr>
              <w:rFonts w:asciiTheme="minorHAnsi" w:hAnsiTheme="minorHAnsi" w:cstheme="minorHAnsi"/>
            </w:rPr>
            <w:instrText>TOC \o "1-9" \z \u \h</w:instrText>
          </w:r>
          <w:r w:rsidRPr="003234EC">
            <w:rPr>
              <w:rFonts w:asciiTheme="minorHAnsi" w:hAnsiTheme="minorHAnsi" w:cstheme="minorHAnsi"/>
            </w:rPr>
            <w:fldChar w:fldCharType="separate"/>
          </w:r>
          <w:hyperlink w:anchor="_Toc189217838" w:history="1">
            <w:r w:rsidR="00AE585B" w:rsidRPr="009722F3">
              <w:rPr>
                <w:rStyle w:val="Hyperlink"/>
                <w:rFonts w:cstheme="minorHAnsi"/>
                <w:noProof/>
              </w:rPr>
              <w:t>Administration and Counseling Department</w:t>
            </w:r>
            <w:r w:rsidR="00AE585B">
              <w:rPr>
                <w:noProof/>
                <w:webHidden/>
              </w:rPr>
              <w:tab/>
            </w:r>
            <w:r w:rsidR="00AE585B">
              <w:rPr>
                <w:noProof/>
                <w:webHidden/>
              </w:rPr>
              <w:fldChar w:fldCharType="begin"/>
            </w:r>
            <w:r w:rsidR="00AE585B">
              <w:rPr>
                <w:noProof/>
                <w:webHidden/>
              </w:rPr>
              <w:instrText xml:space="preserve"> PAGEREF _Toc189217838 \h </w:instrText>
            </w:r>
            <w:r w:rsidR="00AE585B">
              <w:rPr>
                <w:noProof/>
                <w:webHidden/>
              </w:rPr>
            </w:r>
            <w:r w:rsidR="00AE585B">
              <w:rPr>
                <w:noProof/>
                <w:webHidden/>
              </w:rPr>
              <w:fldChar w:fldCharType="separate"/>
            </w:r>
            <w:r w:rsidR="00AE585B">
              <w:rPr>
                <w:noProof/>
                <w:webHidden/>
              </w:rPr>
              <w:t>4</w:t>
            </w:r>
            <w:r w:rsidR="00AE585B">
              <w:rPr>
                <w:noProof/>
                <w:webHidden/>
              </w:rPr>
              <w:fldChar w:fldCharType="end"/>
            </w:r>
          </w:hyperlink>
        </w:p>
        <w:p w14:paraId="0EAB5A5E" w14:textId="66D7FC28"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39" w:history="1">
            <w:r w:rsidRPr="009722F3">
              <w:rPr>
                <w:rStyle w:val="Hyperlink"/>
                <w:rFonts w:cstheme="minorHAnsi"/>
                <w:noProof/>
              </w:rPr>
              <w:t>Additional State Requirement for Graduation</w:t>
            </w:r>
            <w:r>
              <w:rPr>
                <w:noProof/>
                <w:webHidden/>
              </w:rPr>
              <w:tab/>
            </w:r>
            <w:r w:rsidR="006A54CA">
              <w:rPr>
                <w:noProof/>
                <w:webHidden/>
              </w:rPr>
              <w:t>7</w:t>
            </w:r>
          </w:hyperlink>
        </w:p>
        <w:p w14:paraId="5EB684C4" w14:textId="5C20254C"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0" w:history="1">
            <w:r w:rsidRPr="009722F3">
              <w:rPr>
                <w:rStyle w:val="Hyperlink"/>
                <w:rFonts w:cstheme="minorHAnsi"/>
                <w:noProof/>
              </w:rPr>
              <w:t>Grade Point Average and Grading Scale</w:t>
            </w:r>
            <w:r>
              <w:rPr>
                <w:noProof/>
                <w:webHidden/>
              </w:rPr>
              <w:tab/>
            </w:r>
            <w:r w:rsidR="008032E4">
              <w:rPr>
                <w:noProof/>
                <w:webHidden/>
              </w:rPr>
              <w:t>8</w:t>
            </w:r>
          </w:hyperlink>
        </w:p>
        <w:p w14:paraId="1B102B06" w14:textId="7863E29A"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1" w:history="1">
            <w:r w:rsidRPr="009722F3">
              <w:rPr>
                <w:rStyle w:val="Hyperlink"/>
                <w:rFonts w:cstheme="minorHAnsi"/>
                <w:noProof/>
              </w:rPr>
              <w:t>Course Credit Recovery</w:t>
            </w:r>
            <w:r>
              <w:rPr>
                <w:noProof/>
                <w:webHidden/>
              </w:rPr>
              <w:tab/>
            </w:r>
            <w:r w:rsidR="00CA5EE9">
              <w:rPr>
                <w:noProof/>
                <w:webHidden/>
              </w:rPr>
              <w:t>8</w:t>
            </w:r>
          </w:hyperlink>
        </w:p>
        <w:p w14:paraId="564F3429" w14:textId="715A7292"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2" w:history="1">
            <w:r w:rsidRPr="009722F3">
              <w:rPr>
                <w:rStyle w:val="Hyperlink"/>
                <w:rFonts w:cstheme="minorHAnsi"/>
                <w:noProof/>
              </w:rPr>
              <w:t>(W) and (DC) Indicators – Weighted Courses</w:t>
            </w:r>
            <w:r>
              <w:rPr>
                <w:noProof/>
                <w:webHidden/>
              </w:rPr>
              <w:tab/>
            </w:r>
            <w:r w:rsidR="00E110B8">
              <w:rPr>
                <w:noProof/>
                <w:webHidden/>
              </w:rPr>
              <w:t>8</w:t>
            </w:r>
          </w:hyperlink>
        </w:p>
        <w:p w14:paraId="3790DE77" w14:textId="77E8202E"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3" w:history="1">
            <w:r w:rsidRPr="009722F3">
              <w:rPr>
                <w:rStyle w:val="Hyperlink"/>
                <w:rFonts w:cstheme="minorHAnsi"/>
                <w:noProof/>
              </w:rPr>
              <w:t>Advanced Placement (AP) Courses</w:t>
            </w:r>
            <w:r>
              <w:rPr>
                <w:noProof/>
                <w:webHidden/>
              </w:rPr>
              <w:tab/>
            </w:r>
            <w:r w:rsidR="00E110B8">
              <w:rPr>
                <w:noProof/>
                <w:webHidden/>
              </w:rPr>
              <w:t>9</w:t>
            </w:r>
          </w:hyperlink>
        </w:p>
        <w:p w14:paraId="4BB33F57" w14:textId="3C3D7063"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4" w:history="1">
            <w:r w:rsidRPr="009722F3">
              <w:rPr>
                <w:rStyle w:val="Hyperlink"/>
                <w:rFonts w:cstheme="minorHAnsi"/>
                <w:noProof/>
              </w:rPr>
              <w:t>Career and Technical Education – CTE Courses</w:t>
            </w:r>
            <w:r>
              <w:rPr>
                <w:noProof/>
                <w:webHidden/>
              </w:rPr>
              <w:tab/>
            </w:r>
            <w:r w:rsidR="005C3B81">
              <w:rPr>
                <w:noProof/>
                <w:webHidden/>
              </w:rPr>
              <w:t>9</w:t>
            </w:r>
          </w:hyperlink>
        </w:p>
        <w:p w14:paraId="3691CAB7" w14:textId="27979E0E"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5" w:history="1">
            <w:r w:rsidRPr="009722F3">
              <w:rPr>
                <w:rStyle w:val="Hyperlink"/>
                <w:rFonts w:cstheme="minorHAnsi"/>
                <w:noProof/>
              </w:rPr>
              <w:t>Business Education</w:t>
            </w:r>
            <w:r>
              <w:rPr>
                <w:noProof/>
                <w:webHidden/>
              </w:rPr>
              <w:tab/>
            </w:r>
            <w:r w:rsidR="006E07B4">
              <w:rPr>
                <w:noProof/>
                <w:webHidden/>
              </w:rPr>
              <w:t>9</w:t>
            </w:r>
          </w:hyperlink>
        </w:p>
        <w:p w14:paraId="121AADB8" w14:textId="1FBEE87A"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6" w:history="1">
            <w:r w:rsidRPr="009722F3">
              <w:rPr>
                <w:rStyle w:val="Hyperlink"/>
                <w:rFonts w:cstheme="minorHAnsi"/>
                <w:noProof/>
              </w:rPr>
              <w:t>Catholic Theology</w:t>
            </w:r>
            <w:r>
              <w:rPr>
                <w:noProof/>
                <w:webHidden/>
              </w:rPr>
              <w:tab/>
            </w:r>
            <w:r w:rsidR="00B45DDB">
              <w:rPr>
                <w:noProof/>
                <w:webHidden/>
              </w:rPr>
              <w:t>10</w:t>
            </w:r>
          </w:hyperlink>
        </w:p>
        <w:p w14:paraId="24871A27" w14:textId="50D3BF7C"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7" w:history="1">
            <w:r w:rsidRPr="009722F3">
              <w:rPr>
                <w:rStyle w:val="Hyperlink"/>
                <w:rFonts w:cstheme="minorHAnsi"/>
                <w:noProof/>
              </w:rPr>
              <w:t>Computer Science</w:t>
            </w:r>
            <w:r>
              <w:rPr>
                <w:noProof/>
                <w:webHidden/>
              </w:rPr>
              <w:tab/>
            </w:r>
            <w:r>
              <w:rPr>
                <w:noProof/>
                <w:webHidden/>
              </w:rPr>
              <w:fldChar w:fldCharType="begin"/>
            </w:r>
            <w:r>
              <w:rPr>
                <w:noProof/>
                <w:webHidden/>
              </w:rPr>
              <w:instrText xml:space="preserve"> PAGEREF _Toc189217847 \h </w:instrText>
            </w:r>
            <w:r>
              <w:rPr>
                <w:noProof/>
                <w:webHidden/>
              </w:rPr>
            </w:r>
            <w:r>
              <w:rPr>
                <w:noProof/>
                <w:webHidden/>
              </w:rPr>
              <w:fldChar w:fldCharType="separate"/>
            </w:r>
            <w:r>
              <w:rPr>
                <w:noProof/>
                <w:webHidden/>
              </w:rPr>
              <w:t>10</w:t>
            </w:r>
            <w:r>
              <w:rPr>
                <w:noProof/>
                <w:webHidden/>
              </w:rPr>
              <w:fldChar w:fldCharType="end"/>
            </w:r>
          </w:hyperlink>
        </w:p>
        <w:p w14:paraId="6E030762" w14:textId="0377E34C"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8" w:history="1">
            <w:r w:rsidRPr="009722F3">
              <w:rPr>
                <w:rStyle w:val="Hyperlink"/>
                <w:rFonts w:cstheme="minorHAnsi"/>
                <w:noProof/>
              </w:rPr>
              <w:t>English</w:t>
            </w:r>
            <w:r>
              <w:rPr>
                <w:noProof/>
                <w:webHidden/>
              </w:rPr>
              <w:tab/>
            </w:r>
            <w:r>
              <w:rPr>
                <w:noProof/>
                <w:webHidden/>
              </w:rPr>
              <w:fldChar w:fldCharType="begin"/>
            </w:r>
            <w:r>
              <w:rPr>
                <w:noProof/>
                <w:webHidden/>
              </w:rPr>
              <w:instrText xml:space="preserve"> PAGEREF _Toc189217848 \h </w:instrText>
            </w:r>
            <w:r>
              <w:rPr>
                <w:noProof/>
                <w:webHidden/>
              </w:rPr>
            </w:r>
            <w:r>
              <w:rPr>
                <w:noProof/>
                <w:webHidden/>
              </w:rPr>
              <w:fldChar w:fldCharType="separate"/>
            </w:r>
            <w:r>
              <w:rPr>
                <w:noProof/>
                <w:webHidden/>
              </w:rPr>
              <w:t>1</w:t>
            </w:r>
            <w:r w:rsidR="00533D68">
              <w:rPr>
                <w:noProof/>
                <w:webHidden/>
              </w:rPr>
              <w:t>1</w:t>
            </w:r>
            <w:r>
              <w:rPr>
                <w:noProof/>
                <w:webHidden/>
              </w:rPr>
              <w:fldChar w:fldCharType="end"/>
            </w:r>
          </w:hyperlink>
        </w:p>
        <w:p w14:paraId="053F23CE" w14:textId="18DF3D28"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49" w:history="1">
            <w:r w:rsidRPr="009722F3">
              <w:rPr>
                <w:rStyle w:val="Hyperlink"/>
                <w:rFonts w:cstheme="minorHAnsi"/>
                <w:noProof/>
              </w:rPr>
              <w:t>Fine Arts: Visual Arts</w:t>
            </w:r>
            <w:r>
              <w:rPr>
                <w:noProof/>
                <w:webHidden/>
              </w:rPr>
              <w:tab/>
            </w:r>
            <w:r>
              <w:rPr>
                <w:noProof/>
                <w:webHidden/>
              </w:rPr>
              <w:fldChar w:fldCharType="begin"/>
            </w:r>
            <w:r>
              <w:rPr>
                <w:noProof/>
                <w:webHidden/>
              </w:rPr>
              <w:instrText xml:space="preserve"> PAGEREF _Toc189217849 \h </w:instrText>
            </w:r>
            <w:r>
              <w:rPr>
                <w:noProof/>
                <w:webHidden/>
              </w:rPr>
            </w:r>
            <w:r>
              <w:rPr>
                <w:noProof/>
                <w:webHidden/>
              </w:rPr>
              <w:fldChar w:fldCharType="separate"/>
            </w:r>
            <w:r>
              <w:rPr>
                <w:noProof/>
                <w:webHidden/>
              </w:rPr>
              <w:t>1</w:t>
            </w:r>
            <w:r w:rsidR="00D214F2">
              <w:rPr>
                <w:noProof/>
                <w:webHidden/>
              </w:rPr>
              <w:t>2</w:t>
            </w:r>
            <w:r>
              <w:rPr>
                <w:noProof/>
                <w:webHidden/>
              </w:rPr>
              <w:fldChar w:fldCharType="end"/>
            </w:r>
          </w:hyperlink>
        </w:p>
        <w:p w14:paraId="624D4A36" w14:textId="49D6E4A6"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0" w:history="1">
            <w:r w:rsidRPr="009722F3">
              <w:rPr>
                <w:rStyle w:val="Hyperlink"/>
                <w:rFonts w:cstheme="minorHAnsi"/>
                <w:noProof/>
              </w:rPr>
              <w:t>Fine Arts: Drama</w:t>
            </w:r>
            <w:r>
              <w:rPr>
                <w:noProof/>
                <w:webHidden/>
              </w:rPr>
              <w:tab/>
            </w:r>
            <w:r>
              <w:rPr>
                <w:noProof/>
                <w:webHidden/>
              </w:rPr>
              <w:fldChar w:fldCharType="begin"/>
            </w:r>
            <w:r>
              <w:rPr>
                <w:noProof/>
                <w:webHidden/>
              </w:rPr>
              <w:instrText xml:space="preserve"> PAGEREF _Toc189217850 \h </w:instrText>
            </w:r>
            <w:r>
              <w:rPr>
                <w:noProof/>
                <w:webHidden/>
              </w:rPr>
            </w:r>
            <w:r>
              <w:rPr>
                <w:noProof/>
                <w:webHidden/>
              </w:rPr>
              <w:fldChar w:fldCharType="separate"/>
            </w:r>
            <w:r>
              <w:rPr>
                <w:noProof/>
                <w:webHidden/>
              </w:rPr>
              <w:t>12</w:t>
            </w:r>
            <w:r>
              <w:rPr>
                <w:noProof/>
                <w:webHidden/>
              </w:rPr>
              <w:fldChar w:fldCharType="end"/>
            </w:r>
          </w:hyperlink>
        </w:p>
        <w:p w14:paraId="4A24D22F" w14:textId="0493B1D7"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1" w:history="1">
            <w:r w:rsidRPr="009722F3">
              <w:rPr>
                <w:rStyle w:val="Hyperlink"/>
                <w:rFonts w:cstheme="minorHAnsi"/>
                <w:noProof/>
              </w:rPr>
              <w:t>Fine Arts:  Media</w:t>
            </w:r>
            <w:r>
              <w:rPr>
                <w:noProof/>
                <w:webHidden/>
              </w:rPr>
              <w:tab/>
            </w:r>
            <w:r>
              <w:rPr>
                <w:noProof/>
                <w:webHidden/>
              </w:rPr>
              <w:fldChar w:fldCharType="begin"/>
            </w:r>
            <w:r>
              <w:rPr>
                <w:noProof/>
                <w:webHidden/>
              </w:rPr>
              <w:instrText xml:space="preserve"> PAGEREF _Toc189217851 \h </w:instrText>
            </w:r>
            <w:r>
              <w:rPr>
                <w:noProof/>
                <w:webHidden/>
              </w:rPr>
            </w:r>
            <w:r>
              <w:rPr>
                <w:noProof/>
                <w:webHidden/>
              </w:rPr>
              <w:fldChar w:fldCharType="separate"/>
            </w:r>
            <w:r>
              <w:rPr>
                <w:noProof/>
                <w:webHidden/>
              </w:rPr>
              <w:t>1</w:t>
            </w:r>
            <w:r w:rsidR="00E671D0">
              <w:rPr>
                <w:noProof/>
                <w:webHidden/>
              </w:rPr>
              <w:t>3</w:t>
            </w:r>
            <w:r>
              <w:rPr>
                <w:noProof/>
                <w:webHidden/>
              </w:rPr>
              <w:fldChar w:fldCharType="end"/>
            </w:r>
          </w:hyperlink>
        </w:p>
        <w:p w14:paraId="01A02361" w14:textId="2FB50A68"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2" w:history="1">
            <w:r w:rsidRPr="009722F3">
              <w:rPr>
                <w:rStyle w:val="Hyperlink"/>
                <w:rFonts w:cstheme="minorHAnsi"/>
                <w:noProof/>
              </w:rPr>
              <w:t>Fine Arts: Music</w:t>
            </w:r>
            <w:r>
              <w:rPr>
                <w:noProof/>
                <w:webHidden/>
              </w:rPr>
              <w:tab/>
            </w:r>
            <w:r>
              <w:rPr>
                <w:noProof/>
                <w:webHidden/>
              </w:rPr>
              <w:fldChar w:fldCharType="begin"/>
            </w:r>
            <w:r>
              <w:rPr>
                <w:noProof/>
                <w:webHidden/>
              </w:rPr>
              <w:instrText xml:space="preserve"> PAGEREF _Toc189217852 \h </w:instrText>
            </w:r>
            <w:r>
              <w:rPr>
                <w:noProof/>
                <w:webHidden/>
              </w:rPr>
            </w:r>
            <w:r>
              <w:rPr>
                <w:noProof/>
                <w:webHidden/>
              </w:rPr>
              <w:fldChar w:fldCharType="separate"/>
            </w:r>
            <w:r>
              <w:rPr>
                <w:noProof/>
                <w:webHidden/>
              </w:rPr>
              <w:t>1</w:t>
            </w:r>
            <w:r w:rsidR="004B0F97">
              <w:rPr>
                <w:noProof/>
                <w:webHidden/>
              </w:rPr>
              <w:t>3</w:t>
            </w:r>
            <w:r>
              <w:rPr>
                <w:noProof/>
                <w:webHidden/>
              </w:rPr>
              <w:fldChar w:fldCharType="end"/>
            </w:r>
          </w:hyperlink>
        </w:p>
        <w:p w14:paraId="7779EC98" w14:textId="0316823F"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3" w:history="1">
            <w:r w:rsidRPr="009722F3">
              <w:rPr>
                <w:rStyle w:val="Hyperlink"/>
                <w:rFonts w:cstheme="minorHAnsi"/>
                <w:noProof/>
              </w:rPr>
              <w:t>Health and Physical Education</w:t>
            </w:r>
            <w:r>
              <w:rPr>
                <w:noProof/>
                <w:webHidden/>
              </w:rPr>
              <w:tab/>
            </w:r>
            <w:r>
              <w:rPr>
                <w:noProof/>
                <w:webHidden/>
              </w:rPr>
              <w:fldChar w:fldCharType="begin"/>
            </w:r>
            <w:r>
              <w:rPr>
                <w:noProof/>
                <w:webHidden/>
              </w:rPr>
              <w:instrText xml:space="preserve"> PAGEREF _Toc189217853 \h </w:instrText>
            </w:r>
            <w:r>
              <w:rPr>
                <w:noProof/>
                <w:webHidden/>
              </w:rPr>
            </w:r>
            <w:r>
              <w:rPr>
                <w:noProof/>
                <w:webHidden/>
              </w:rPr>
              <w:fldChar w:fldCharType="separate"/>
            </w:r>
            <w:r>
              <w:rPr>
                <w:noProof/>
                <w:webHidden/>
              </w:rPr>
              <w:t>14</w:t>
            </w:r>
            <w:r>
              <w:rPr>
                <w:noProof/>
                <w:webHidden/>
              </w:rPr>
              <w:fldChar w:fldCharType="end"/>
            </w:r>
          </w:hyperlink>
        </w:p>
        <w:p w14:paraId="1B767171" w14:textId="795FBD80"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4" w:history="1">
            <w:r w:rsidRPr="009722F3">
              <w:rPr>
                <w:rStyle w:val="Hyperlink"/>
                <w:rFonts w:cstheme="minorHAnsi"/>
                <w:noProof/>
              </w:rPr>
              <w:t>Mathematics</w:t>
            </w:r>
            <w:r>
              <w:rPr>
                <w:noProof/>
                <w:webHidden/>
              </w:rPr>
              <w:tab/>
            </w:r>
            <w:r>
              <w:rPr>
                <w:noProof/>
                <w:webHidden/>
              </w:rPr>
              <w:fldChar w:fldCharType="begin"/>
            </w:r>
            <w:r>
              <w:rPr>
                <w:noProof/>
                <w:webHidden/>
              </w:rPr>
              <w:instrText xml:space="preserve"> PAGEREF _Toc189217854 \h </w:instrText>
            </w:r>
            <w:r>
              <w:rPr>
                <w:noProof/>
                <w:webHidden/>
              </w:rPr>
            </w:r>
            <w:r>
              <w:rPr>
                <w:noProof/>
                <w:webHidden/>
              </w:rPr>
              <w:fldChar w:fldCharType="separate"/>
            </w:r>
            <w:r>
              <w:rPr>
                <w:noProof/>
                <w:webHidden/>
              </w:rPr>
              <w:t>15</w:t>
            </w:r>
            <w:r>
              <w:rPr>
                <w:noProof/>
                <w:webHidden/>
              </w:rPr>
              <w:fldChar w:fldCharType="end"/>
            </w:r>
          </w:hyperlink>
        </w:p>
        <w:p w14:paraId="29EAC269" w14:textId="47EE2B70"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5" w:history="1">
            <w:r w:rsidRPr="009722F3">
              <w:rPr>
                <w:rStyle w:val="Hyperlink"/>
                <w:rFonts w:cstheme="minorHAnsi"/>
                <w:noProof/>
              </w:rPr>
              <w:t>Multidisciplinary</w:t>
            </w:r>
            <w:r>
              <w:rPr>
                <w:noProof/>
                <w:webHidden/>
              </w:rPr>
              <w:tab/>
            </w:r>
            <w:r>
              <w:rPr>
                <w:noProof/>
                <w:webHidden/>
              </w:rPr>
              <w:fldChar w:fldCharType="begin"/>
            </w:r>
            <w:r>
              <w:rPr>
                <w:noProof/>
                <w:webHidden/>
              </w:rPr>
              <w:instrText xml:space="preserve"> PAGEREF _Toc189217855 \h </w:instrText>
            </w:r>
            <w:r>
              <w:rPr>
                <w:noProof/>
                <w:webHidden/>
              </w:rPr>
            </w:r>
            <w:r>
              <w:rPr>
                <w:noProof/>
                <w:webHidden/>
              </w:rPr>
              <w:fldChar w:fldCharType="separate"/>
            </w:r>
            <w:r>
              <w:rPr>
                <w:noProof/>
                <w:webHidden/>
              </w:rPr>
              <w:t>16</w:t>
            </w:r>
            <w:r>
              <w:rPr>
                <w:noProof/>
                <w:webHidden/>
              </w:rPr>
              <w:fldChar w:fldCharType="end"/>
            </w:r>
          </w:hyperlink>
        </w:p>
        <w:p w14:paraId="2E30FF20" w14:textId="78116500"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6" w:history="1">
            <w:r w:rsidRPr="009722F3">
              <w:rPr>
                <w:rStyle w:val="Hyperlink"/>
                <w:rFonts w:cstheme="minorHAnsi"/>
                <w:noProof/>
              </w:rPr>
              <w:t>Science</w:t>
            </w:r>
            <w:r>
              <w:rPr>
                <w:noProof/>
                <w:webHidden/>
              </w:rPr>
              <w:tab/>
            </w:r>
            <w:r>
              <w:rPr>
                <w:noProof/>
                <w:webHidden/>
              </w:rPr>
              <w:fldChar w:fldCharType="begin"/>
            </w:r>
            <w:r>
              <w:rPr>
                <w:noProof/>
                <w:webHidden/>
              </w:rPr>
              <w:instrText xml:space="preserve"> PAGEREF _Toc189217856 \h </w:instrText>
            </w:r>
            <w:r>
              <w:rPr>
                <w:noProof/>
                <w:webHidden/>
              </w:rPr>
            </w:r>
            <w:r>
              <w:rPr>
                <w:noProof/>
                <w:webHidden/>
              </w:rPr>
              <w:fldChar w:fldCharType="separate"/>
            </w:r>
            <w:r>
              <w:rPr>
                <w:noProof/>
                <w:webHidden/>
              </w:rPr>
              <w:t>17</w:t>
            </w:r>
            <w:r>
              <w:rPr>
                <w:noProof/>
                <w:webHidden/>
              </w:rPr>
              <w:fldChar w:fldCharType="end"/>
            </w:r>
          </w:hyperlink>
        </w:p>
        <w:p w14:paraId="28B84552" w14:textId="66F5BDBD"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7" w:history="1">
            <w:r w:rsidRPr="009722F3">
              <w:rPr>
                <w:rStyle w:val="Hyperlink"/>
                <w:rFonts w:cstheme="minorHAnsi"/>
                <w:noProof/>
              </w:rPr>
              <w:t>Social Studies</w:t>
            </w:r>
            <w:r>
              <w:rPr>
                <w:noProof/>
                <w:webHidden/>
              </w:rPr>
              <w:tab/>
            </w:r>
            <w:r>
              <w:rPr>
                <w:noProof/>
                <w:webHidden/>
              </w:rPr>
              <w:fldChar w:fldCharType="begin"/>
            </w:r>
            <w:r>
              <w:rPr>
                <w:noProof/>
                <w:webHidden/>
              </w:rPr>
              <w:instrText xml:space="preserve"> PAGEREF _Toc189217857 \h </w:instrText>
            </w:r>
            <w:r>
              <w:rPr>
                <w:noProof/>
                <w:webHidden/>
              </w:rPr>
            </w:r>
            <w:r>
              <w:rPr>
                <w:noProof/>
                <w:webHidden/>
              </w:rPr>
              <w:fldChar w:fldCharType="separate"/>
            </w:r>
            <w:r>
              <w:rPr>
                <w:noProof/>
                <w:webHidden/>
              </w:rPr>
              <w:t>1</w:t>
            </w:r>
            <w:r w:rsidR="00836281">
              <w:rPr>
                <w:noProof/>
                <w:webHidden/>
              </w:rPr>
              <w:t>9</w:t>
            </w:r>
            <w:r>
              <w:rPr>
                <w:noProof/>
                <w:webHidden/>
              </w:rPr>
              <w:fldChar w:fldCharType="end"/>
            </w:r>
          </w:hyperlink>
        </w:p>
        <w:p w14:paraId="40481456" w14:textId="5DD6ED1B" w:rsidR="00AE585B" w:rsidRDefault="00AE585B">
          <w:pPr>
            <w:pStyle w:val="TOC3"/>
            <w:tabs>
              <w:tab w:val="right" w:leader="dot" w:pos="9350"/>
            </w:tabs>
            <w:rPr>
              <w:rFonts w:asciiTheme="minorHAnsi" w:eastAsiaTheme="minorEastAsia" w:hAnsiTheme="minorHAnsi" w:cstheme="minorBidi"/>
              <w:noProof/>
              <w:kern w:val="2"/>
              <w14:ligatures w14:val="standardContextual"/>
            </w:rPr>
          </w:pPr>
          <w:hyperlink w:anchor="_Toc189217858" w:history="1">
            <w:r w:rsidRPr="009722F3">
              <w:rPr>
                <w:rStyle w:val="Hyperlink"/>
                <w:rFonts w:cstheme="minorHAnsi"/>
                <w:noProof/>
              </w:rPr>
              <w:t>World Languages</w:t>
            </w:r>
            <w:r>
              <w:rPr>
                <w:noProof/>
                <w:webHidden/>
              </w:rPr>
              <w:tab/>
            </w:r>
            <w:r w:rsidR="00836281">
              <w:rPr>
                <w:noProof/>
                <w:webHidden/>
              </w:rPr>
              <w:t>20</w:t>
            </w:r>
          </w:hyperlink>
        </w:p>
        <w:p w14:paraId="69555848" w14:textId="2840EDE7" w:rsidR="1E3450DD" w:rsidRDefault="1E3450DD" w:rsidP="1E3450DD">
          <w:pPr>
            <w:pStyle w:val="TOC3"/>
            <w:tabs>
              <w:tab w:val="right" w:leader="dot" w:pos="9360"/>
            </w:tabs>
            <w:rPr>
              <w:rStyle w:val="Hyperlink"/>
            </w:rPr>
          </w:pPr>
          <w:r w:rsidRPr="003234EC">
            <w:rPr>
              <w:rFonts w:asciiTheme="minorHAnsi" w:hAnsiTheme="minorHAnsi" w:cstheme="minorHAnsi"/>
            </w:rPr>
            <w:fldChar w:fldCharType="end"/>
          </w:r>
        </w:p>
      </w:sdtContent>
    </w:sdt>
    <w:p w14:paraId="0F13821D" w14:textId="5299A307" w:rsidR="1207ED89" w:rsidRDefault="1207ED89" w:rsidP="1E3450DD">
      <w:pPr>
        <w:pStyle w:val="Heading3"/>
        <w:tabs>
          <w:tab w:val="left" w:pos="1440"/>
          <w:tab w:val="left" w:pos="2880"/>
          <w:tab w:val="left" w:pos="4320"/>
          <w:tab w:val="left" w:pos="6480"/>
        </w:tabs>
        <w:rPr>
          <w:sz w:val="28"/>
          <w:szCs w:val="28"/>
        </w:rPr>
      </w:pPr>
      <w:r w:rsidRPr="274D47EA">
        <w:rPr>
          <w:sz w:val="28"/>
          <w:szCs w:val="28"/>
        </w:rPr>
        <w:t xml:space="preserve"> </w:t>
      </w:r>
    </w:p>
    <w:p w14:paraId="42E84710" w14:textId="42754154" w:rsidR="1E3450DD" w:rsidRDefault="1E3450DD" w:rsidP="274D47EA">
      <w:pPr>
        <w:tabs>
          <w:tab w:val="left" w:pos="1440"/>
          <w:tab w:val="left" w:pos="2880"/>
          <w:tab w:val="left" w:pos="4320"/>
          <w:tab w:val="left" w:pos="6480"/>
        </w:tabs>
        <w:rPr>
          <w:sz w:val="28"/>
          <w:szCs w:val="28"/>
        </w:rPr>
      </w:pPr>
    </w:p>
    <w:p w14:paraId="252FE73F" w14:textId="77777777" w:rsidR="00EA3FE2" w:rsidRDefault="00EA3FE2" w:rsidP="274D47EA">
      <w:pPr>
        <w:tabs>
          <w:tab w:val="left" w:pos="1440"/>
          <w:tab w:val="left" w:pos="2880"/>
          <w:tab w:val="left" w:pos="4320"/>
          <w:tab w:val="left" w:pos="6480"/>
        </w:tabs>
        <w:rPr>
          <w:sz w:val="28"/>
          <w:szCs w:val="28"/>
        </w:rPr>
      </w:pPr>
    </w:p>
    <w:p w14:paraId="2620A363" w14:textId="77777777" w:rsidR="00EA3FE2" w:rsidRDefault="00EA3FE2" w:rsidP="274D47EA">
      <w:pPr>
        <w:tabs>
          <w:tab w:val="left" w:pos="1440"/>
          <w:tab w:val="left" w:pos="2880"/>
          <w:tab w:val="left" w:pos="4320"/>
          <w:tab w:val="left" w:pos="6480"/>
        </w:tabs>
        <w:rPr>
          <w:sz w:val="28"/>
          <w:szCs w:val="28"/>
        </w:rPr>
      </w:pPr>
    </w:p>
    <w:p w14:paraId="1AC32CB8" w14:textId="77777777" w:rsidR="00EA3FE2" w:rsidRDefault="00EA3FE2" w:rsidP="274D47EA">
      <w:pPr>
        <w:tabs>
          <w:tab w:val="left" w:pos="1440"/>
          <w:tab w:val="left" w:pos="2880"/>
          <w:tab w:val="left" w:pos="4320"/>
          <w:tab w:val="left" w:pos="6480"/>
        </w:tabs>
        <w:rPr>
          <w:sz w:val="28"/>
          <w:szCs w:val="28"/>
        </w:rPr>
      </w:pPr>
    </w:p>
    <w:p w14:paraId="5E6F0F64" w14:textId="77777777" w:rsidR="00EA3FE2" w:rsidRDefault="00EA3FE2" w:rsidP="274D47EA">
      <w:pPr>
        <w:tabs>
          <w:tab w:val="left" w:pos="1440"/>
          <w:tab w:val="left" w:pos="2880"/>
          <w:tab w:val="left" w:pos="4320"/>
          <w:tab w:val="left" w:pos="6480"/>
        </w:tabs>
        <w:rPr>
          <w:sz w:val="28"/>
          <w:szCs w:val="28"/>
        </w:rPr>
      </w:pPr>
    </w:p>
    <w:p w14:paraId="68EA2AEF" w14:textId="77777777" w:rsidR="00EA3FE2" w:rsidRDefault="00EA3FE2" w:rsidP="274D47EA">
      <w:pPr>
        <w:tabs>
          <w:tab w:val="left" w:pos="1440"/>
          <w:tab w:val="left" w:pos="2880"/>
          <w:tab w:val="left" w:pos="4320"/>
          <w:tab w:val="left" w:pos="6480"/>
        </w:tabs>
        <w:rPr>
          <w:sz w:val="28"/>
          <w:szCs w:val="28"/>
        </w:rPr>
      </w:pPr>
    </w:p>
    <w:p w14:paraId="5025D6CD" w14:textId="77777777" w:rsidR="00EA3FE2" w:rsidRDefault="00EA3FE2" w:rsidP="274D47EA">
      <w:pPr>
        <w:tabs>
          <w:tab w:val="left" w:pos="1440"/>
          <w:tab w:val="left" w:pos="2880"/>
          <w:tab w:val="left" w:pos="4320"/>
          <w:tab w:val="left" w:pos="6480"/>
        </w:tabs>
        <w:rPr>
          <w:sz w:val="28"/>
          <w:szCs w:val="28"/>
        </w:rPr>
      </w:pPr>
    </w:p>
    <w:p w14:paraId="7BBB7728" w14:textId="77777777" w:rsidR="00EA3FE2" w:rsidRDefault="00EA3FE2" w:rsidP="274D47EA">
      <w:pPr>
        <w:tabs>
          <w:tab w:val="left" w:pos="1440"/>
          <w:tab w:val="left" w:pos="2880"/>
          <w:tab w:val="left" w:pos="4320"/>
          <w:tab w:val="left" w:pos="6480"/>
        </w:tabs>
        <w:rPr>
          <w:sz w:val="28"/>
          <w:szCs w:val="28"/>
        </w:rPr>
      </w:pPr>
    </w:p>
    <w:p w14:paraId="197B2B49" w14:textId="77777777" w:rsidR="00EA3FE2" w:rsidRDefault="00EA3FE2" w:rsidP="274D47EA">
      <w:pPr>
        <w:tabs>
          <w:tab w:val="left" w:pos="1440"/>
          <w:tab w:val="left" w:pos="2880"/>
          <w:tab w:val="left" w:pos="4320"/>
          <w:tab w:val="left" w:pos="6480"/>
        </w:tabs>
        <w:rPr>
          <w:sz w:val="28"/>
          <w:szCs w:val="28"/>
        </w:rPr>
      </w:pPr>
    </w:p>
    <w:p w14:paraId="7E997253" w14:textId="77777777" w:rsidR="00EA3FE2" w:rsidRDefault="00EA3FE2" w:rsidP="274D47EA">
      <w:pPr>
        <w:tabs>
          <w:tab w:val="left" w:pos="1440"/>
          <w:tab w:val="left" w:pos="2880"/>
          <w:tab w:val="left" w:pos="4320"/>
          <w:tab w:val="left" w:pos="6480"/>
        </w:tabs>
        <w:rPr>
          <w:sz w:val="28"/>
          <w:szCs w:val="28"/>
        </w:rPr>
      </w:pPr>
    </w:p>
    <w:p w14:paraId="53F7E80A" w14:textId="77777777" w:rsidR="00EA3FE2" w:rsidRDefault="00EA3FE2" w:rsidP="274D47EA">
      <w:pPr>
        <w:tabs>
          <w:tab w:val="left" w:pos="1440"/>
          <w:tab w:val="left" w:pos="2880"/>
          <w:tab w:val="left" w:pos="4320"/>
          <w:tab w:val="left" w:pos="6480"/>
        </w:tabs>
        <w:rPr>
          <w:sz w:val="28"/>
          <w:szCs w:val="28"/>
        </w:rPr>
      </w:pPr>
    </w:p>
    <w:p w14:paraId="204BD23A" w14:textId="77777777" w:rsidR="00EA3FE2" w:rsidRDefault="00EA3FE2" w:rsidP="274D47EA">
      <w:pPr>
        <w:tabs>
          <w:tab w:val="left" w:pos="1440"/>
          <w:tab w:val="left" w:pos="2880"/>
          <w:tab w:val="left" w:pos="4320"/>
          <w:tab w:val="left" w:pos="6480"/>
        </w:tabs>
        <w:rPr>
          <w:sz w:val="28"/>
          <w:szCs w:val="28"/>
        </w:rPr>
      </w:pPr>
    </w:p>
    <w:p w14:paraId="5AB0BF45" w14:textId="4BFF303C" w:rsidR="5E2B40F7" w:rsidRPr="003234EC" w:rsidRDefault="75DD43A3" w:rsidP="1E3450DD">
      <w:pPr>
        <w:pStyle w:val="Heading3"/>
        <w:tabs>
          <w:tab w:val="left" w:pos="1440"/>
          <w:tab w:val="left" w:pos="2880"/>
          <w:tab w:val="left" w:pos="4320"/>
          <w:tab w:val="left" w:pos="6480"/>
        </w:tabs>
        <w:rPr>
          <w:rFonts w:asciiTheme="minorHAnsi" w:hAnsiTheme="minorHAnsi" w:cstheme="minorHAnsi"/>
          <w:sz w:val="28"/>
          <w:szCs w:val="28"/>
        </w:rPr>
      </w:pPr>
      <w:bookmarkStart w:id="0" w:name="_Toc189217838"/>
      <w:r w:rsidRPr="003234EC">
        <w:rPr>
          <w:rFonts w:asciiTheme="minorHAnsi" w:hAnsiTheme="minorHAnsi" w:cstheme="minorHAnsi"/>
        </w:rPr>
        <w:t>A</w:t>
      </w:r>
      <w:r w:rsidR="1BEA6368" w:rsidRPr="003234EC">
        <w:rPr>
          <w:rFonts w:asciiTheme="minorHAnsi" w:hAnsiTheme="minorHAnsi" w:cstheme="minorHAnsi"/>
        </w:rPr>
        <w:t>dministration and Counseling Department</w:t>
      </w:r>
      <w:bookmarkEnd w:id="0"/>
    </w:p>
    <w:p w14:paraId="18CF984C" w14:textId="767D4B5C" w:rsidR="007320F7" w:rsidRPr="003234EC" w:rsidRDefault="4EB827B2"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Jo</w:t>
      </w:r>
      <w:r w:rsidR="65DFC95B" w:rsidRPr="003234EC">
        <w:rPr>
          <w:rFonts w:asciiTheme="minorHAnsi" w:eastAsiaTheme="minorEastAsia" w:hAnsiTheme="minorHAnsi" w:cstheme="minorHAnsi"/>
        </w:rPr>
        <w:t>e</w:t>
      </w:r>
      <w:r w:rsidRPr="003234EC">
        <w:rPr>
          <w:rFonts w:asciiTheme="minorHAnsi" w:eastAsiaTheme="minorEastAsia" w:hAnsiTheme="minorHAnsi" w:cstheme="minorHAnsi"/>
        </w:rPr>
        <w:t xml:space="preserve"> Therber</w:t>
      </w:r>
      <w:r w:rsidR="7427ABBF" w:rsidRPr="003234EC">
        <w:rPr>
          <w:rFonts w:asciiTheme="minorHAnsi" w:eastAsiaTheme="minorEastAsia" w:hAnsiTheme="minorHAnsi" w:cstheme="minorHAnsi"/>
        </w:rPr>
        <w:t>………………………………………………………………………………</w:t>
      </w:r>
      <w:r w:rsidR="351DA377"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Pr="003234EC">
        <w:rPr>
          <w:rFonts w:asciiTheme="minorHAnsi" w:eastAsiaTheme="minorEastAsia" w:hAnsiTheme="minorHAnsi" w:cstheme="minorHAnsi"/>
          <w:i/>
          <w:iCs/>
        </w:rPr>
        <w:t>President</w:t>
      </w:r>
    </w:p>
    <w:p w14:paraId="6F125035" w14:textId="2F9F911F" w:rsidR="00B36652" w:rsidRPr="003234EC" w:rsidRDefault="40028589" w:rsidP="274D47EA">
      <w:pPr>
        <w:tabs>
          <w:tab w:val="left" w:pos="1440"/>
          <w:tab w:val="left" w:pos="2880"/>
          <w:tab w:val="left" w:pos="4320"/>
          <w:tab w:val="left" w:pos="6480"/>
        </w:tabs>
        <w:rPr>
          <w:rFonts w:asciiTheme="minorHAnsi" w:eastAsiaTheme="minorEastAsia" w:hAnsiTheme="minorHAnsi" w:cstheme="minorHAnsi"/>
          <w:i/>
          <w:iCs/>
        </w:rPr>
      </w:pPr>
      <w:r w:rsidRPr="003234EC">
        <w:rPr>
          <w:rFonts w:asciiTheme="minorHAnsi" w:eastAsiaTheme="minorEastAsia" w:hAnsiTheme="minorHAnsi" w:cstheme="minorHAnsi"/>
        </w:rPr>
        <w:t>Dr. Peg Dispenzieri</w:t>
      </w:r>
      <w:r w:rsidR="0BEFF204"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7AC37407"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473EC398" w:rsidRPr="003234EC">
        <w:rPr>
          <w:rFonts w:asciiTheme="minorHAnsi" w:eastAsiaTheme="minorEastAsia" w:hAnsiTheme="minorHAnsi" w:cstheme="minorHAnsi"/>
        </w:rPr>
        <w:t>.</w:t>
      </w:r>
      <w:r w:rsidR="7DFC4164" w:rsidRPr="003234EC">
        <w:rPr>
          <w:rFonts w:asciiTheme="minorHAnsi" w:eastAsiaTheme="minorEastAsia" w:hAnsiTheme="minorHAnsi" w:cstheme="minorHAnsi"/>
        </w:rPr>
        <w:t>.</w:t>
      </w:r>
      <w:r w:rsidR="0F78C432" w:rsidRPr="003234EC">
        <w:rPr>
          <w:rFonts w:asciiTheme="minorHAnsi" w:eastAsiaTheme="minorEastAsia" w:hAnsiTheme="minorHAnsi" w:cstheme="minorHAnsi"/>
          <w:i/>
          <w:iCs/>
        </w:rPr>
        <w:t>Principal</w:t>
      </w:r>
    </w:p>
    <w:p w14:paraId="3C78D9A0" w14:textId="54CCC6BA" w:rsidR="00090C02" w:rsidRPr="003234EC" w:rsidRDefault="40F0FB72"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Marca Budzenski.</w:t>
      </w:r>
      <w:r w:rsidR="7427ABBF" w:rsidRPr="003234EC">
        <w:rPr>
          <w:rFonts w:asciiTheme="minorHAnsi" w:eastAsiaTheme="minorEastAsia" w:hAnsiTheme="minorHAnsi" w:cstheme="minorHAnsi"/>
        </w:rPr>
        <w:t>……………………</w:t>
      </w:r>
      <w:r w:rsidR="1D546277"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18C611CA" w:rsidRPr="003234EC">
        <w:rPr>
          <w:rFonts w:asciiTheme="minorHAnsi" w:eastAsiaTheme="minorEastAsia" w:hAnsiTheme="minorHAnsi" w:cstheme="minorHAnsi"/>
        </w:rPr>
        <w:t>....</w:t>
      </w:r>
      <w:r w:rsidR="18C611CA" w:rsidRPr="005500B2">
        <w:rPr>
          <w:rFonts w:asciiTheme="minorHAnsi" w:eastAsiaTheme="minorEastAsia" w:hAnsiTheme="minorHAnsi" w:cstheme="minorHAnsi"/>
          <w:i/>
          <w:iCs/>
        </w:rPr>
        <w:t>Assistant</w:t>
      </w:r>
      <w:r w:rsidR="1D546277" w:rsidRPr="005500B2">
        <w:rPr>
          <w:rFonts w:asciiTheme="minorHAnsi" w:eastAsiaTheme="minorEastAsia" w:hAnsiTheme="minorHAnsi" w:cstheme="minorHAnsi"/>
          <w:i/>
          <w:iCs/>
        </w:rPr>
        <w:t xml:space="preserve"> </w:t>
      </w:r>
      <w:r w:rsidR="1D546277" w:rsidRPr="003234EC">
        <w:rPr>
          <w:rFonts w:asciiTheme="minorHAnsi" w:eastAsiaTheme="minorEastAsia" w:hAnsiTheme="minorHAnsi" w:cstheme="minorHAnsi"/>
          <w:i/>
          <w:iCs/>
        </w:rPr>
        <w:t>Principal, Curriculum and Instruction</w:t>
      </w:r>
    </w:p>
    <w:p w14:paraId="2C9C05BB" w14:textId="66A7F772" w:rsidR="00B36652" w:rsidRPr="003234EC" w:rsidRDefault="02D8407A"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Doug Hadley</w:t>
      </w:r>
      <w:r w:rsidR="25A460E9" w:rsidRPr="003234EC">
        <w:rPr>
          <w:rFonts w:asciiTheme="minorHAnsi" w:eastAsiaTheme="minorEastAsia" w:hAnsiTheme="minorHAnsi" w:cstheme="minorHAnsi"/>
        </w:rPr>
        <w:t>……</w:t>
      </w:r>
      <w:r w:rsidR="1BF6BD68" w:rsidRPr="003234EC">
        <w:rPr>
          <w:rFonts w:asciiTheme="minorHAnsi" w:eastAsiaTheme="minorEastAsia" w:hAnsiTheme="minorHAnsi" w:cstheme="minorHAnsi"/>
        </w:rPr>
        <w:t>…………………………………</w:t>
      </w:r>
      <w:r w:rsidR="26F2C947" w:rsidRPr="003234EC">
        <w:rPr>
          <w:rFonts w:asciiTheme="minorHAnsi" w:eastAsiaTheme="minorEastAsia" w:hAnsiTheme="minorHAnsi" w:cstheme="minorHAnsi"/>
        </w:rPr>
        <w:t>….</w:t>
      </w:r>
      <w:r w:rsidR="1BF6BD68" w:rsidRPr="003234EC">
        <w:rPr>
          <w:rFonts w:asciiTheme="minorHAnsi" w:eastAsiaTheme="minorEastAsia" w:hAnsiTheme="minorHAnsi" w:cstheme="minorHAnsi"/>
        </w:rPr>
        <w:t>…………</w:t>
      </w:r>
      <w:r w:rsidR="0C6A044D" w:rsidRPr="003234EC">
        <w:rPr>
          <w:rFonts w:asciiTheme="minorHAnsi" w:eastAsiaTheme="minorEastAsia" w:hAnsiTheme="minorHAnsi" w:cstheme="minorHAnsi"/>
        </w:rPr>
        <w:t>…</w:t>
      </w:r>
      <w:r w:rsidR="6BCA05AD" w:rsidRPr="003234EC">
        <w:rPr>
          <w:rFonts w:asciiTheme="minorHAnsi" w:eastAsiaTheme="minorEastAsia" w:hAnsiTheme="minorHAnsi" w:cstheme="minorHAnsi"/>
          <w:i/>
          <w:iCs/>
        </w:rPr>
        <w:t xml:space="preserve">Director of </w:t>
      </w:r>
      <w:r w:rsidR="5439BD8F" w:rsidRPr="003234EC">
        <w:rPr>
          <w:rFonts w:asciiTheme="minorHAnsi" w:eastAsiaTheme="minorEastAsia" w:hAnsiTheme="minorHAnsi" w:cstheme="minorHAnsi"/>
          <w:i/>
          <w:iCs/>
        </w:rPr>
        <w:t>School Counseling</w:t>
      </w:r>
      <w:r w:rsidR="6E59ACB5" w:rsidRPr="003234EC">
        <w:rPr>
          <w:rFonts w:asciiTheme="minorHAnsi" w:eastAsiaTheme="minorEastAsia" w:hAnsiTheme="minorHAnsi" w:cstheme="minorHAnsi"/>
          <w:i/>
          <w:iCs/>
        </w:rPr>
        <w:t>, Seniors</w:t>
      </w:r>
    </w:p>
    <w:p w14:paraId="44CC123A" w14:textId="355A5CD4" w:rsidR="00E146B7" w:rsidRPr="005500B2" w:rsidRDefault="730457B6" w:rsidP="1E3450DD">
      <w:pPr>
        <w:pStyle w:val="Title"/>
        <w:tabs>
          <w:tab w:val="left" w:pos="1440"/>
          <w:tab w:val="left" w:pos="2880"/>
          <w:tab w:val="left" w:pos="4320"/>
          <w:tab w:val="left" w:pos="6480"/>
        </w:tabs>
        <w:jc w:val="left"/>
        <w:rPr>
          <w:rFonts w:asciiTheme="minorHAnsi" w:eastAsiaTheme="minorEastAsia" w:hAnsiTheme="minorHAnsi" w:cstheme="minorHAnsi"/>
          <w:i/>
          <w:iCs/>
          <w:sz w:val="24"/>
        </w:rPr>
      </w:pPr>
      <w:r w:rsidRPr="003234EC">
        <w:rPr>
          <w:rFonts w:asciiTheme="minorHAnsi" w:eastAsiaTheme="minorEastAsia" w:hAnsiTheme="minorHAnsi" w:cstheme="minorHAnsi"/>
          <w:sz w:val="24"/>
        </w:rPr>
        <w:t>Kalynn Huntoon………………………………</w:t>
      </w:r>
      <w:r w:rsidR="31420C4D" w:rsidRPr="003234EC">
        <w:rPr>
          <w:rFonts w:asciiTheme="minorHAnsi" w:eastAsiaTheme="minorEastAsia" w:hAnsiTheme="minorHAnsi" w:cstheme="minorHAnsi"/>
          <w:sz w:val="24"/>
        </w:rPr>
        <w:t>.</w:t>
      </w:r>
      <w:r w:rsidR="005373B7" w:rsidRPr="003234EC">
        <w:rPr>
          <w:rFonts w:asciiTheme="minorHAnsi" w:eastAsiaTheme="minorEastAsia" w:hAnsiTheme="minorHAnsi" w:cstheme="minorHAnsi"/>
          <w:sz w:val="24"/>
        </w:rPr>
        <w:t>.</w:t>
      </w:r>
      <w:r w:rsidR="33A8CF4D" w:rsidRPr="003234EC">
        <w:rPr>
          <w:rFonts w:asciiTheme="minorHAnsi" w:eastAsiaTheme="minorEastAsia" w:hAnsiTheme="minorHAnsi" w:cstheme="minorHAnsi"/>
          <w:sz w:val="24"/>
        </w:rPr>
        <w:t>….</w:t>
      </w:r>
      <w:r w:rsidR="005500B2" w:rsidRPr="005500B2">
        <w:rPr>
          <w:rFonts w:asciiTheme="minorHAnsi" w:eastAsiaTheme="minorEastAsia" w:hAnsiTheme="minorHAnsi" w:cstheme="minorHAnsi"/>
          <w:i/>
          <w:iCs/>
          <w:sz w:val="24"/>
        </w:rPr>
        <w:t xml:space="preserve">School Counselor Grades 9-11 Last Name A - </w:t>
      </w:r>
      <w:r w:rsidRPr="005500B2">
        <w:rPr>
          <w:rFonts w:asciiTheme="minorHAnsi" w:eastAsiaTheme="minorEastAsia" w:hAnsiTheme="minorHAnsi" w:cstheme="minorHAnsi"/>
          <w:i/>
          <w:iCs/>
          <w:sz w:val="24"/>
        </w:rPr>
        <w:t xml:space="preserve">L </w:t>
      </w:r>
    </w:p>
    <w:p w14:paraId="142E0BBB" w14:textId="024FA75A" w:rsidR="00E146B7" w:rsidRPr="003234EC" w:rsidRDefault="730457B6" w:rsidP="1E3450DD">
      <w:pPr>
        <w:pStyle w:val="Title"/>
        <w:tabs>
          <w:tab w:val="left" w:pos="1440"/>
          <w:tab w:val="left" w:pos="2880"/>
          <w:tab w:val="left" w:pos="4320"/>
          <w:tab w:val="left" w:pos="6480"/>
        </w:tabs>
        <w:jc w:val="left"/>
        <w:rPr>
          <w:rFonts w:asciiTheme="minorHAnsi" w:eastAsiaTheme="minorEastAsia" w:hAnsiTheme="minorHAnsi" w:cstheme="minorHAnsi"/>
          <w:sz w:val="24"/>
        </w:rPr>
      </w:pPr>
      <w:r w:rsidRPr="003234EC">
        <w:rPr>
          <w:rFonts w:asciiTheme="minorHAnsi" w:eastAsiaTheme="minorEastAsia" w:hAnsiTheme="minorHAnsi" w:cstheme="minorHAnsi"/>
          <w:sz w:val="24"/>
        </w:rPr>
        <w:t>Kim Johnson…………………………………</w:t>
      </w:r>
      <w:r w:rsidR="005373B7" w:rsidRPr="003234EC">
        <w:rPr>
          <w:rFonts w:asciiTheme="minorHAnsi" w:eastAsiaTheme="minorEastAsia" w:hAnsiTheme="minorHAnsi" w:cstheme="minorHAnsi"/>
          <w:sz w:val="24"/>
        </w:rPr>
        <w:t>.</w:t>
      </w:r>
      <w:r w:rsidRPr="003234EC">
        <w:rPr>
          <w:rFonts w:asciiTheme="minorHAnsi" w:eastAsiaTheme="minorEastAsia" w:hAnsiTheme="minorHAnsi" w:cstheme="minorHAnsi"/>
          <w:sz w:val="24"/>
        </w:rPr>
        <w:t>…</w:t>
      </w:r>
      <w:r w:rsidR="5D10E8C3" w:rsidRPr="003234EC">
        <w:rPr>
          <w:rFonts w:asciiTheme="minorHAnsi" w:eastAsiaTheme="minorEastAsia" w:hAnsiTheme="minorHAnsi" w:cstheme="minorHAnsi"/>
          <w:sz w:val="24"/>
        </w:rPr>
        <w:t>….</w:t>
      </w:r>
      <w:r w:rsidRPr="005500B2">
        <w:rPr>
          <w:rFonts w:asciiTheme="minorHAnsi" w:eastAsiaTheme="minorEastAsia" w:hAnsiTheme="minorHAnsi" w:cstheme="minorHAnsi"/>
          <w:i/>
          <w:iCs/>
          <w:sz w:val="24"/>
        </w:rPr>
        <w:t>School Counselor Grades 9-11 Last Name M – Z</w:t>
      </w:r>
    </w:p>
    <w:p w14:paraId="5B2A8DBA" w14:textId="07307EC5" w:rsidR="4344BCFE" w:rsidRPr="003234EC" w:rsidRDefault="4344BCFE" w:rsidP="274D47EA">
      <w:pPr>
        <w:pStyle w:val="Title"/>
        <w:tabs>
          <w:tab w:val="left" w:pos="1440"/>
          <w:tab w:val="left" w:pos="2880"/>
          <w:tab w:val="left" w:pos="4320"/>
          <w:tab w:val="left" w:pos="6480"/>
        </w:tabs>
        <w:jc w:val="left"/>
        <w:rPr>
          <w:rFonts w:asciiTheme="minorHAnsi" w:eastAsiaTheme="minorEastAsia" w:hAnsiTheme="minorHAnsi" w:cstheme="minorHAnsi"/>
          <w:sz w:val="24"/>
        </w:rPr>
      </w:pPr>
      <w:r w:rsidRPr="003234EC">
        <w:rPr>
          <w:rFonts w:asciiTheme="minorHAnsi" w:eastAsiaTheme="minorEastAsia" w:hAnsiTheme="minorHAnsi" w:cstheme="minorHAnsi"/>
          <w:sz w:val="24"/>
        </w:rPr>
        <w:t>Jane Verbarg.......................................................................................................</w:t>
      </w:r>
      <w:r w:rsidRPr="005500B2">
        <w:rPr>
          <w:rFonts w:asciiTheme="minorHAnsi" w:eastAsiaTheme="minorEastAsia" w:hAnsiTheme="minorHAnsi" w:cstheme="minorHAnsi"/>
          <w:i/>
          <w:iCs/>
          <w:sz w:val="24"/>
        </w:rPr>
        <w:t>Registrar</w:t>
      </w:r>
    </w:p>
    <w:p w14:paraId="1C0E2A89" w14:textId="778461F3" w:rsidR="00E146B7" w:rsidRPr="003234EC" w:rsidRDefault="00E146B7" w:rsidP="1E3450DD">
      <w:pPr>
        <w:tabs>
          <w:tab w:val="left" w:pos="1440"/>
          <w:tab w:val="left" w:pos="2880"/>
          <w:tab w:val="left" w:pos="4320"/>
          <w:tab w:val="left" w:pos="6480"/>
        </w:tabs>
        <w:rPr>
          <w:rFonts w:asciiTheme="minorHAnsi" w:eastAsiaTheme="minorEastAsia" w:hAnsiTheme="minorHAnsi" w:cstheme="minorHAnsi"/>
        </w:rPr>
      </w:pPr>
    </w:p>
    <w:p w14:paraId="01C98699" w14:textId="77777777" w:rsidR="00852220" w:rsidRPr="003234EC" w:rsidRDefault="00852220"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Dear Parents and Students:</w:t>
      </w:r>
    </w:p>
    <w:p w14:paraId="2B3D4611" w14:textId="77777777" w:rsidR="00852220" w:rsidRPr="003234EC" w:rsidRDefault="00852220" w:rsidP="1E3450DD">
      <w:pPr>
        <w:tabs>
          <w:tab w:val="left" w:pos="1440"/>
          <w:tab w:val="left" w:pos="2880"/>
          <w:tab w:val="left" w:pos="4320"/>
          <w:tab w:val="left" w:pos="6480"/>
        </w:tabs>
        <w:rPr>
          <w:rFonts w:asciiTheme="minorHAnsi" w:eastAsiaTheme="minorEastAsia" w:hAnsiTheme="minorHAnsi" w:cstheme="minorHAnsi"/>
        </w:rPr>
      </w:pPr>
    </w:p>
    <w:p w14:paraId="68B5D3A4" w14:textId="485EFA9C" w:rsidR="00852220" w:rsidRPr="003234EC" w:rsidRDefault="00852220" w:rsidP="1E3450DD">
      <w:pPr>
        <w:tabs>
          <w:tab w:val="left" w:pos="1440"/>
          <w:tab w:val="left" w:pos="2880"/>
          <w:tab w:val="left" w:pos="4320"/>
          <w:tab w:val="left" w:pos="6480"/>
        </w:tabs>
        <w:jc w:val="both"/>
        <w:rPr>
          <w:rFonts w:asciiTheme="minorHAnsi" w:eastAsiaTheme="minorEastAsia" w:hAnsiTheme="minorHAnsi" w:cstheme="minorHAnsi"/>
        </w:rPr>
      </w:pPr>
      <w:r w:rsidRPr="003234EC">
        <w:rPr>
          <w:rFonts w:asciiTheme="minorHAnsi" w:eastAsiaTheme="minorEastAsia" w:hAnsiTheme="minorHAnsi" w:cstheme="minorHAnsi"/>
        </w:rPr>
        <w:t xml:space="preserve">This course </w:t>
      </w:r>
      <w:r w:rsidR="00116933" w:rsidRPr="003234EC">
        <w:rPr>
          <w:rFonts w:asciiTheme="minorHAnsi" w:eastAsiaTheme="minorEastAsia" w:hAnsiTheme="minorHAnsi" w:cstheme="minorHAnsi"/>
        </w:rPr>
        <w:t>directory</w:t>
      </w:r>
      <w:r w:rsidRPr="003234EC">
        <w:rPr>
          <w:rFonts w:asciiTheme="minorHAnsi" w:eastAsiaTheme="minorEastAsia" w:hAnsiTheme="minorHAnsi" w:cstheme="minorHAnsi"/>
        </w:rPr>
        <w:t xml:space="preserve"> is an important part of the planning process for every student.  The brief course descriptions will help you understand the class content, while the prerequisites are designed to ensur</w:t>
      </w:r>
      <w:r w:rsidR="00EA3FE2" w:rsidRPr="003234EC">
        <w:rPr>
          <w:rFonts w:asciiTheme="minorHAnsi" w:eastAsiaTheme="minorEastAsia" w:hAnsiTheme="minorHAnsi" w:cstheme="minorHAnsi"/>
        </w:rPr>
        <w:t>e</w:t>
      </w:r>
      <w:r w:rsidRPr="003234EC">
        <w:rPr>
          <w:rFonts w:asciiTheme="minorHAnsi" w:eastAsiaTheme="minorEastAsia" w:hAnsiTheme="minorHAnsi" w:cstheme="minorHAnsi"/>
        </w:rPr>
        <w:t xml:space="preserve"> academic success of enrolled students </w:t>
      </w:r>
      <w:r w:rsidR="00FB1CC7" w:rsidRPr="003234EC">
        <w:rPr>
          <w:rFonts w:asciiTheme="minorHAnsi" w:eastAsiaTheme="minorEastAsia" w:hAnsiTheme="minorHAnsi" w:cstheme="minorHAnsi"/>
        </w:rPr>
        <w:t>to</w:t>
      </w:r>
      <w:r w:rsidRPr="003234EC">
        <w:rPr>
          <w:rFonts w:asciiTheme="minorHAnsi" w:eastAsiaTheme="minorEastAsia" w:hAnsiTheme="minorHAnsi" w:cstheme="minorHAnsi"/>
        </w:rPr>
        <w:t xml:space="preserve"> meet and exceed the established course competencies.</w:t>
      </w:r>
    </w:p>
    <w:p w14:paraId="228526C7" w14:textId="77777777" w:rsidR="00852220" w:rsidRPr="003234EC" w:rsidRDefault="00852220" w:rsidP="1E3450DD">
      <w:pPr>
        <w:tabs>
          <w:tab w:val="left" w:pos="1440"/>
          <w:tab w:val="left" w:pos="2880"/>
          <w:tab w:val="left" w:pos="4320"/>
          <w:tab w:val="left" w:pos="6480"/>
        </w:tabs>
        <w:jc w:val="both"/>
        <w:rPr>
          <w:rFonts w:asciiTheme="minorHAnsi" w:eastAsiaTheme="minorEastAsia" w:hAnsiTheme="minorHAnsi" w:cstheme="minorHAnsi"/>
        </w:rPr>
      </w:pPr>
    </w:p>
    <w:p w14:paraId="0C9CEB1A" w14:textId="0FB937F6" w:rsidR="00852220" w:rsidRPr="003234EC" w:rsidRDefault="00394EC4" w:rsidP="1E3450DD">
      <w:pPr>
        <w:tabs>
          <w:tab w:val="left" w:pos="1440"/>
          <w:tab w:val="left" w:pos="2880"/>
          <w:tab w:val="left" w:pos="4320"/>
          <w:tab w:val="left" w:pos="6480"/>
        </w:tabs>
        <w:jc w:val="both"/>
        <w:rPr>
          <w:rFonts w:asciiTheme="minorHAnsi" w:eastAsiaTheme="minorEastAsia" w:hAnsiTheme="minorHAnsi" w:cstheme="minorHAnsi"/>
        </w:rPr>
      </w:pPr>
      <w:r w:rsidRPr="003234EC">
        <w:rPr>
          <w:rStyle w:val="normaltextrun"/>
          <w:rFonts w:asciiTheme="minorHAnsi" w:eastAsiaTheme="minorEastAsia" w:hAnsiTheme="minorHAnsi" w:cstheme="minorHAnsi"/>
          <w:color w:val="000000"/>
          <w:shd w:val="clear" w:color="auto" w:fill="FFFFFF"/>
        </w:rPr>
        <w:t xml:space="preserve">Navigating the complexities of a high school curriculum takes the input of many different people. Not only does the school strive to meet the needs and interests of the student and his or her </w:t>
      </w:r>
      <w:r w:rsidR="47547F9A" w:rsidRPr="003234EC">
        <w:rPr>
          <w:rStyle w:val="normaltextrun"/>
          <w:rFonts w:asciiTheme="minorHAnsi" w:eastAsiaTheme="minorEastAsia" w:hAnsiTheme="minorHAnsi" w:cstheme="minorHAnsi"/>
          <w:color w:val="000000"/>
          <w:shd w:val="clear" w:color="auto" w:fill="FFFFFF"/>
        </w:rPr>
        <w:t>parents but</w:t>
      </w:r>
      <w:r w:rsidRPr="003234EC">
        <w:rPr>
          <w:rStyle w:val="normaltextrun"/>
          <w:rFonts w:asciiTheme="minorHAnsi" w:eastAsiaTheme="minorEastAsia" w:hAnsiTheme="minorHAnsi" w:cstheme="minorHAnsi"/>
          <w:color w:val="000000"/>
          <w:shd w:val="clear" w:color="auto" w:fill="FFFFFF"/>
        </w:rPr>
        <w:t xml:space="preserve"> must also </w:t>
      </w:r>
      <w:r w:rsidR="533ECDED" w:rsidRPr="003234EC">
        <w:rPr>
          <w:rStyle w:val="normaltextrun"/>
          <w:rFonts w:asciiTheme="minorHAnsi" w:eastAsiaTheme="minorEastAsia" w:hAnsiTheme="minorHAnsi" w:cstheme="minorHAnsi"/>
          <w:color w:val="000000"/>
          <w:shd w:val="clear" w:color="auto" w:fill="FFFFFF"/>
        </w:rPr>
        <w:t>consider the</w:t>
      </w:r>
      <w:r w:rsidRPr="003234EC">
        <w:rPr>
          <w:rStyle w:val="normaltextrun"/>
          <w:rFonts w:asciiTheme="minorHAnsi" w:eastAsiaTheme="minorEastAsia" w:hAnsiTheme="minorHAnsi" w:cstheme="minorHAnsi"/>
          <w:color w:val="000000"/>
          <w:shd w:val="clear" w:color="auto" w:fill="FFFFFF"/>
        </w:rPr>
        <w:t xml:space="preserve"> requirements of the Indiana Department of Education, </w:t>
      </w:r>
      <w:r w:rsidR="2E10F5D1" w:rsidRPr="003234EC">
        <w:rPr>
          <w:rStyle w:val="normaltextrun"/>
          <w:rFonts w:asciiTheme="minorHAnsi" w:eastAsiaTheme="minorEastAsia" w:hAnsiTheme="minorHAnsi" w:cstheme="minorHAnsi"/>
          <w:color w:val="000000"/>
          <w:shd w:val="clear" w:color="auto" w:fill="FFFFFF"/>
        </w:rPr>
        <w:t xml:space="preserve">Cognia </w:t>
      </w:r>
      <w:r w:rsidRPr="003234EC">
        <w:rPr>
          <w:rStyle w:val="normaltextrun"/>
          <w:rFonts w:asciiTheme="minorHAnsi" w:eastAsiaTheme="minorEastAsia" w:hAnsiTheme="minorHAnsi" w:cstheme="minorHAnsi"/>
          <w:color w:val="000000"/>
          <w:shd w:val="clear" w:color="auto" w:fill="FFFFFF"/>
        </w:rPr>
        <w:t>accreditation standards and guidance from the Office of Catholic Schools. Our heartfelt goal is always to provide students at Scecina Memorial High School the absolute best education possible to pursue their dreams and develop their God-given gifts.</w:t>
      </w:r>
      <w:r w:rsidRPr="003234EC">
        <w:rPr>
          <w:rStyle w:val="eop"/>
          <w:rFonts w:asciiTheme="minorHAnsi" w:eastAsiaTheme="minorEastAsia" w:hAnsiTheme="minorHAnsi" w:cstheme="minorHAnsi"/>
          <w:color w:val="000000"/>
          <w:shd w:val="clear" w:color="auto" w:fill="FFFFFF"/>
        </w:rPr>
        <w:t> </w:t>
      </w:r>
      <w:r w:rsidR="00852220" w:rsidRPr="003234EC">
        <w:rPr>
          <w:rFonts w:asciiTheme="minorHAnsi" w:eastAsiaTheme="minorEastAsia" w:hAnsiTheme="minorHAnsi" w:cstheme="minorHAnsi"/>
        </w:rPr>
        <w:t xml:space="preserve">  </w:t>
      </w:r>
    </w:p>
    <w:p w14:paraId="1C550E34" w14:textId="77777777" w:rsidR="00394EC4" w:rsidRPr="003234EC" w:rsidRDefault="00394EC4" w:rsidP="1E3450DD">
      <w:pPr>
        <w:tabs>
          <w:tab w:val="left" w:pos="1440"/>
          <w:tab w:val="left" w:pos="2880"/>
          <w:tab w:val="left" w:pos="4320"/>
          <w:tab w:val="left" w:pos="6480"/>
        </w:tabs>
        <w:jc w:val="both"/>
        <w:rPr>
          <w:rFonts w:asciiTheme="minorHAnsi" w:eastAsiaTheme="minorEastAsia" w:hAnsiTheme="minorHAnsi" w:cstheme="minorHAnsi"/>
        </w:rPr>
      </w:pPr>
    </w:p>
    <w:p w14:paraId="7AF3FB5D" w14:textId="77777777" w:rsidR="00852220" w:rsidRPr="003234EC" w:rsidRDefault="00852220" w:rsidP="1E3450DD">
      <w:pPr>
        <w:tabs>
          <w:tab w:val="left" w:pos="1440"/>
          <w:tab w:val="left" w:pos="2880"/>
          <w:tab w:val="left" w:pos="4320"/>
          <w:tab w:val="left" w:pos="6480"/>
        </w:tabs>
        <w:jc w:val="both"/>
        <w:rPr>
          <w:rFonts w:asciiTheme="minorHAnsi" w:eastAsiaTheme="minorEastAsia" w:hAnsiTheme="minorHAnsi" w:cstheme="minorHAnsi"/>
        </w:rPr>
      </w:pPr>
      <w:r w:rsidRPr="003234EC">
        <w:rPr>
          <w:rFonts w:asciiTheme="minorHAnsi" w:eastAsiaTheme="minorEastAsia" w:hAnsiTheme="minorHAnsi" w:cstheme="minorHAnsi"/>
        </w:rPr>
        <w:t>We look forward to assisting you as you plan and prepare for your child’s future during the scheduling process.</w:t>
      </w:r>
    </w:p>
    <w:p w14:paraId="7CFF2474" w14:textId="77777777" w:rsidR="00852220" w:rsidRPr="003234EC" w:rsidRDefault="00852220" w:rsidP="1E3450DD">
      <w:pPr>
        <w:tabs>
          <w:tab w:val="left" w:pos="1440"/>
          <w:tab w:val="left" w:pos="2880"/>
          <w:tab w:val="left" w:pos="4320"/>
          <w:tab w:val="left" w:pos="6480"/>
        </w:tabs>
        <w:rPr>
          <w:rFonts w:asciiTheme="minorHAnsi" w:eastAsiaTheme="minorEastAsia" w:hAnsiTheme="minorHAnsi" w:cstheme="minorHAnsi"/>
        </w:rPr>
      </w:pPr>
    </w:p>
    <w:p w14:paraId="7D8810B2" w14:textId="79F05BB0" w:rsidR="1E3450DD" w:rsidRPr="003234EC" w:rsidRDefault="00852220" w:rsidP="274D47EA">
      <w:pPr>
        <w:pStyle w:val="BodyText"/>
        <w:tabs>
          <w:tab w:val="left" w:pos="1440"/>
          <w:tab w:val="left" w:pos="2880"/>
          <w:tab w:val="left" w:pos="4320"/>
          <w:tab w:val="left" w:pos="6480"/>
        </w:tabs>
        <w:jc w:val="left"/>
        <w:rPr>
          <w:rFonts w:asciiTheme="minorHAnsi" w:eastAsiaTheme="minorEastAsia" w:hAnsiTheme="minorHAnsi" w:cstheme="minorHAnsi"/>
          <w:sz w:val="24"/>
          <w:szCs w:val="24"/>
        </w:rPr>
      </w:pPr>
      <w:r w:rsidRPr="003234EC">
        <w:rPr>
          <w:rFonts w:asciiTheme="minorHAnsi" w:eastAsiaTheme="minorEastAsia" w:hAnsiTheme="minorHAnsi" w:cstheme="minorHAnsi"/>
          <w:i/>
          <w:iCs/>
          <w:sz w:val="24"/>
          <w:szCs w:val="24"/>
        </w:rPr>
        <w:t>All classes will be subject to availability.  Parent</w:t>
      </w:r>
      <w:r w:rsidR="00A375EC" w:rsidRPr="003234EC">
        <w:rPr>
          <w:rFonts w:asciiTheme="minorHAnsi" w:eastAsiaTheme="minorEastAsia" w:hAnsiTheme="minorHAnsi" w:cstheme="minorHAnsi"/>
          <w:i/>
          <w:iCs/>
          <w:sz w:val="24"/>
          <w:szCs w:val="24"/>
          <w:lang w:val="en-US"/>
        </w:rPr>
        <w:t xml:space="preserve">s </w:t>
      </w:r>
      <w:r w:rsidRPr="003234EC">
        <w:rPr>
          <w:rFonts w:asciiTheme="minorHAnsi" w:eastAsiaTheme="minorEastAsia" w:hAnsiTheme="minorHAnsi" w:cstheme="minorHAnsi"/>
          <w:i/>
          <w:iCs/>
          <w:sz w:val="24"/>
          <w:szCs w:val="24"/>
        </w:rPr>
        <w:t>and student</w:t>
      </w:r>
      <w:r w:rsidR="00A375EC" w:rsidRPr="003234EC">
        <w:rPr>
          <w:rFonts w:asciiTheme="minorHAnsi" w:eastAsiaTheme="minorEastAsia" w:hAnsiTheme="minorHAnsi" w:cstheme="minorHAnsi"/>
          <w:i/>
          <w:iCs/>
          <w:sz w:val="24"/>
          <w:szCs w:val="24"/>
          <w:lang w:val="en-US"/>
        </w:rPr>
        <w:t>s</w:t>
      </w:r>
      <w:r w:rsidRPr="003234EC">
        <w:rPr>
          <w:rFonts w:asciiTheme="minorHAnsi" w:eastAsiaTheme="minorEastAsia" w:hAnsiTheme="minorHAnsi" w:cstheme="minorHAnsi"/>
          <w:i/>
          <w:iCs/>
          <w:sz w:val="24"/>
          <w:szCs w:val="24"/>
        </w:rPr>
        <w:t xml:space="preserve"> will be notified if the course requested is not available.  Course changes will be made only for the following reasons: (1) academic misplacement as determined by classroom teacher, division chair, and administration, (2) medical hardship, (3) to maintain enough credits in required classes, (</w:t>
      </w:r>
      <w:r w:rsidR="002A5570" w:rsidRPr="003234EC">
        <w:rPr>
          <w:rFonts w:asciiTheme="minorHAnsi" w:eastAsiaTheme="minorEastAsia" w:hAnsiTheme="minorHAnsi" w:cstheme="minorHAnsi"/>
          <w:i/>
          <w:iCs/>
          <w:sz w:val="24"/>
          <w:szCs w:val="24"/>
        </w:rPr>
        <w:t>4</w:t>
      </w:r>
      <w:r w:rsidRPr="003234EC">
        <w:rPr>
          <w:rFonts w:asciiTheme="minorHAnsi" w:eastAsiaTheme="minorEastAsia" w:hAnsiTheme="minorHAnsi" w:cstheme="minorHAnsi"/>
          <w:i/>
          <w:iCs/>
          <w:sz w:val="24"/>
          <w:szCs w:val="24"/>
        </w:rPr>
        <w:t>) fulfillment of graduation requirements.</w:t>
      </w:r>
    </w:p>
    <w:p w14:paraId="51155170" w14:textId="3C0366B7" w:rsidR="1E3450DD" w:rsidRPr="003234EC" w:rsidRDefault="1E3450DD" w:rsidP="274D47EA">
      <w:pPr>
        <w:pStyle w:val="BodyText"/>
        <w:tabs>
          <w:tab w:val="left" w:pos="1440"/>
          <w:tab w:val="left" w:pos="2880"/>
          <w:tab w:val="left" w:pos="4320"/>
          <w:tab w:val="left" w:pos="6480"/>
        </w:tabs>
        <w:jc w:val="left"/>
        <w:rPr>
          <w:rFonts w:asciiTheme="minorHAnsi" w:eastAsiaTheme="minorEastAsia" w:hAnsiTheme="minorHAnsi" w:cstheme="minorHAnsi"/>
          <w:i/>
          <w:iCs/>
          <w:sz w:val="24"/>
          <w:szCs w:val="24"/>
        </w:rPr>
      </w:pPr>
    </w:p>
    <w:p w14:paraId="03EC268A" w14:textId="5C7A1CB8" w:rsidR="1E3450DD" w:rsidRPr="003234EC" w:rsidRDefault="001F5EBF" w:rsidP="274D47EA">
      <w:pPr>
        <w:pStyle w:val="BodyText"/>
        <w:tabs>
          <w:tab w:val="left" w:pos="1440"/>
          <w:tab w:val="left" w:pos="2880"/>
          <w:tab w:val="left" w:pos="4320"/>
          <w:tab w:val="left" w:pos="6480"/>
        </w:tabs>
        <w:jc w:val="left"/>
        <w:rPr>
          <w:rFonts w:asciiTheme="minorHAnsi" w:eastAsiaTheme="minorEastAsia" w:hAnsiTheme="minorHAnsi" w:cstheme="minorHAnsi"/>
          <w:sz w:val="24"/>
          <w:szCs w:val="24"/>
        </w:rPr>
      </w:pPr>
      <w:r w:rsidRPr="003234EC">
        <w:rPr>
          <w:rFonts w:asciiTheme="minorHAnsi" w:eastAsiaTheme="minorEastAsia" w:hAnsiTheme="minorHAnsi" w:cstheme="minorHAnsi"/>
          <w:sz w:val="24"/>
          <w:szCs w:val="24"/>
        </w:rPr>
        <w:t>Dr. Peg Dispenzieri</w:t>
      </w:r>
    </w:p>
    <w:p w14:paraId="191C5D18" w14:textId="4DCDE468" w:rsidR="1E3450DD" w:rsidRDefault="007320F7" w:rsidP="274D47EA">
      <w:pPr>
        <w:pStyle w:val="Title"/>
        <w:tabs>
          <w:tab w:val="left" w:pos="1440"/>
          <w:tab w:val="left" w:pos="2880"/>
          <w:tab w:val="left" w:pos="4320"/>
          <w:tab w:val="left" w:pos="6480"/>
        </w:tabs>
        <w:jc w:val="left"/>
        <w:rPr>
          <w:rFonts w:asciiTheme="minorHAnsi" w:eastAsiaTheme="minorEastAsia" w:hAnsiTheme="minorHAnsi" w:cstheme="minorBidi"/>
          <w:i/>
          <w:iCs/>
          <w:sz w:val="24"/>
        </w:rPr>
        <w:sectPr w:rsidR="1E3450DD" w:rsidSect="00EA3FE2">
          <w:headerReference w:type="default" r:id="rId12"/>
          <w:footerReference w:type="even" r:id="rId13"/>
          <w:footerReference w:type="default" r:id="rId14"/>
          <w:headerReference w:type="first" r:id="rId15"/>
          <w:footerReference w:type="first" r:id="rId16"/>
          <w:pgSz w:w="12240" w:h="15840"/>
          <w:pgMar w:top="1170" w:right="1440" w:bottom="1440" w:left="1440" w:header="720" w:footer="432" w:gutter="0"/>
          <w:pgNumType w:start="2"/>
          <w:cols w:space="720"/>
          <w:titlePg/>
          <w:docGrid w:linePitch="360"/>
        </w:sectPr>
      </w:pPr>
      <w:r w:rsidRPr="003234EC">
        <w:rPr>
          <w:rFonts w:asciiTheme="minorHAnsi" w:eastAsiaTheme="minorEastAsia" w:hAnsiTheme="minorHAnsi" w:cstheme="minorHAnsi"/>
          <w:i/>
          <w:iCs/>
          <w:sz w:val="24"/>
        </w:rPr>
        <w:t>Principal</w:t>
      </w:r>
    </w:p>
    <w:p w14:paraId="44A5F2F4" w14:textId="150BFECF" w:rsidR="00AE0E79" w:rsidRDefault="00AE0E79" w:rsidP="1E3450DD">
      <w:pPr>
        <w:jc w:val="center"/>
      </w:pPr>
      <w:r>
        <w:rPr>
          <w:noProof/>
        </w:rPr>
        <w:lastRenderedPageBreak/>
        <w:drawing>
          <wp:inline distT="0" distB="0" distL="0" distR="0" wp14:anchorId="7272DD73" wp14:editId="1EFEBCE0">
            <wp:extent cx="6743700" cy="8728678"/>
            <wp:effectExtent l="0" t="0" r="0" b="0"/>
            <wp:docPr id="1304054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8422" cy="8747733"/>
                    </a:xfrm>
                    <a:prstGeom prst="rect">
                      <a:avLst/>
                    </a:prstGeom>
                    <a:noFill/>
                  </pic:spPr>
                </pic:pic>
              </a:graphicData>
            </a:graphic>
          </wp:inline>
        </w:drawing>
      </w:r>
    </w:p>
    <w:p w14:paraId="365C7BF4" w14:textId="111A1612" w:rsidR="00641FD4" w:rsidRPr="00641FD4" w:rsidRDefault="00996AFB" w:rsidP="1E3450DD">
      <w:pPr>
        <w:jc w:val="center"/>
        <w:sectPr w:rsidR="00641FD4" w:rsidRPr="00641FD4" w:rsidSect="00AE0E79">
          <w:headerReference w:type="default" r:id="rId18"/>
          <w:headerReference w:type="first" r:id="rId19"/>
          <w:footerReference w:type="first" r:id="rId20"/>
          <w:pgSz w:w="12240" w:h="15840"/>
          <w:pgMar w:top="576" w:right="576" w:bottom="576" w:left="576" w:header="720" w:footer="432" w:gutter="0"/>
          <w:cols w:space="720"/>
          <w:titlePg/>
          <w:docGrid w:linePitch="360"/>
        </w:sectPr>
      </w:pPr>
      <w:r>
        <w:rPr>
          <w:noProof/>
        </w:rPr>
        <w:lastRenderedPageBreak/>
        <w:drawing>
          <wp:inline distT="0" distB="0" distL="0" distR="0" wp14:anchorId="7923961F" wp14:editId="5DD6233D">
            <wp:extent cx="6667500" cy="8630050"/>
            <wp:effectExtent l="0" t="0" r="0" b="0"/>
            <wp:docPr id="1081972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4369" cy="8638940"/>
                    </a:xfrm>
                    <a:prstGeom prst="rect">
                      <a:avLst/>
                    </a:prstGeom>
                    <a:noFill/>
                  </pic:spPr>
                </pic:pic>
              </a:graphicData>
            </a:graphic>
          </wp:inline>
        </w:drawing>
      </w:r>
    </w:p>
    <w:p w14:paraId="6CE4705B" w14:textId="77777777" w:rsidR="00CA08CC" w:rsidRPr="006B426C" w:rsidRDefault="00CA08CC" w:rsidP="00CA08CC">
      <w:pPr>
        <w:jc w:val="center"/>
        <w:rPr>
          <w:rFonts w:asciiTheme="minorHAnsi" w:hAnsiTheme="minorHAnsi" w:cstheme="minorHAnsi"/>
          <w:b/>
          <w:sz w:val="20"/>
          <w:szCs w:val="20"/>
        </w:rPr>
      </w:pPr>
      <w:bookmarkStart w:id="1" w:name="Pathways"/>
      <w:bookmarkStart w:id="2" w:name="_Toc1136260351"/>
      <w:bookmarkStart w:id="3" w:name="_Toc189217839"/>
      <w:bookmarkEnd w:id="1"/>
      <w:r w:rsidRPr="006B426C">
        <w:rPr>
          <w:rFonts w:asciiTheme="minorHAnsi" w:hAnsiTheme="minorHAnsi" w:cstheme="minorHAnsi"/>
          <w:b/>
          <w:sz w:val="28"/>
          <w:szCs w:val="28"/>
        </w:rPr>
        <w:lastRenderedPageBreak/>
        <w:t>Graduation Pathways Checklist</w:t>
      </w:r>
    </w:p>
    <w:p w14:paraId="12B7372A" w14:textId="77777777" w:rsidR="00CA08CC" w:rsidRPr="006B426C" w:rsidRDefault="00CA08CC" w:rsidP="00CA08CC">
      <w:pPr>
        <w:jc w:val="center"/>
        <w:rPr>
          <w:rFonts w:asciiTheme="minorHAnsi" w:hAnsiTheme="minorHAnsi" w:cstheme="minorHAnsi"/>
          <w:i/>
        </w:rPr>
      </w:pPr>
      <w:r w:rsidRPr="006B426C">
        <w:rPr>
          <w:rFonts w:asciiTheme="minorHAnsi" w:hAnsiTheme="minorHAnsi" w:cstheme="minorHAnsi"/>
          <w:i/>
        </w:rPr>
        <w:t>How do I graduate from Scecina Memorial High School?</w:t>
      </w:r>
    </w:p>
    <w:p w14:paraId="19CC1383" w14:textId="77777777" w:rsidR="00CA08CC" w:rsidRPr="006B426C" w:rsidRDefault="00CA08CC" w:rsidP="00CA08CC">
      <w:pPr>
        <w:jc w:val="center"/>
        <w:rPr>
          <w:rFonts w:asciiTheme="minorHAnsi" w:hAnsiTheme="minorHAnsi" w:cstheme="minorHAnsi"/>
          <w:sz w:val="12"/>
          <w:szCs w:val="12"/>
        </w:rPr>
      </w:pPr>
    </w:p>
    <w:p w14:paraId="4515467B" w14:textId="77777777" w:rsidR="00CA08CC" w:rsidRPr="006B426C" w:rsidRDefault="00CA08CC" w:rsidP="00CA08CC">
      <w:pPr>
        <w:rPr>
          <w:rFonts w:asciiTheme="minorHAnsi" w:hAnsiTheme="minorHAnsi" w:cstheme="minorHAnsi"/>
        </w:rPr>
      </w:pPr>
      <w:r w:rsidRPr="006B426C">
        <w:rPr>
          <w:rFonts w:asciiTheme="minorHAnsi" w:hAnsiTheme="minorHAnsi" w:cstheme="minorHAnsi"/>
        </w:rPr>
        <w:t>You must complete one requirement from each box!</w:t>
      </w:r>
    </w:p>
    <w:p w14:paraId="5C3DB7DF" w14:textId="77777777" w:rsidR="00CA08CC" w:rsidRPr="006B426C" w:rsidRDefault="00CA08CC" w:rsidP="00CA08CC">
      <w:pPr>
        <w:rPr>
          <w:rFonts w:asciiTheme="minorHAnsi" w:hAnsiTheme="minorHAnsi" w:cstheme="minorHAnsi"/>
          <w:b/>
        </w:rPr>
      </w:pPr>
      <w:r w:rsidRPr="006B426C">
        <w:rPr>
          <w:rFonts w:asciiTheme="minorHAnsi" w:hAnsiTheme="minorHAnsi" w:cstheme="minorHAnsi"/>
          <w:b/>
        </w:rPr>
        <w:t>Box 1 Diploma:</w:t>
      </w:r>
    </w:p>
    <w:p w14:paraId="46C3C206" w14:textId="77777777" w:rsidR="00CA08CC" w:rsidRPr="006B426C" w:rsidRDefault="00CA08CC" w:rsidP="00CA08CC">
      <w:pPr>
        <w:numPr>
          <w:ilvl w:val="0"/>
          <w:numId w:val="24"/>
        </w:numPr>
        <w:spacing w:line="276" w:lineRule="auto"/>
        <w:rPr>
          <w:rFonts w:asciiTheme="minorHAnsi" w:hAnsiTheme="minorHAnsi" w:cstheme="minorHAnsi"/>
        </w:rPr>
      </w:pPr>
      <w:r w:rsidRPr="006B426C">
        <w:rPr>
          <w:rFonts w:asciiTheme="minorHAnsi" w:hAnsiTheme="minorHAnsi" w:cstheme="minorHAnsi"/>
        </w:rPr>
        <w:t xml:space="preserve">Complete all diploma requirements- combination of required and elective classes </w:t>
      </w:r>
    </w:p>
    <w:p w14:paraId="5EF73C1D" w14:textId="77777777" w:rsidR="00CA08CC" w:rsidRPr="006B426C" w:rsidRDefault="00CA08CC" w:rsidP="00CA08CC">
      <w:pPr>
        <w:numPr>
          <w:ilvl w:val="1"/>
          <w:numId w:val="24"/>
        </w:numPr>
        <w:spacing w:line="276" w:lineRule="auto"/>
        <w:rPr>
          <w:rFonts w:asciiTheme="minorHAnsi" w:hAnsiTheme="minorHAnsi" w:cstheme="minorHAnsi"/>
        </w:rPr>
      </w:pPr>
      <w:r w:rsidRPr="006B426C">
        <w:rPr>
          <w:rFonts w:asciiTheme="minorHAnsi" w:hAnsiTheme="minorHAnsi" w:cstheme="minorHAnsi"/>
        </w:rPr>
        <w:t>Academic Honors Diploma</w:t>
      </w:r>
      <w:r w:rsidRPr="006B426C">
        <w:rPr>
          <w:rFonts w:asciiTheme="minorHAnsi" w:hAnsiTheme="minorHAnsi" w:cstheme="minorHAnsi"/>
        </w:rPr>
        <w:tab/>
      </w:r>
    </w:p>
    <w:p w14:paraId="4DCA1FDE" w14:textId="77777777" w:rsidR="00CA08CC" w:rsidRPr="006B426C" w:rsidRDefault="00CA08CC" w:rsidP="00CA08CC">
      <w:pPr>
        <w:numPr>
          <w:ilvl w:val="1"/>
          <w:numId w:val="24"/>
        </w:numPr>
        <w:spacing w:line="276" w:lineRule="auto"/>
        <w:rPr>
          <w:rFonts w:asciiTheme="minorHAnsi" w:hAnsiTheme="minorHAnsi" w:cstheme="minorHAnsi"/>
        </w:rPr>
      </w:pPr>
      <w:r w:rsidRPr="006B426C">
        <w:rPr>
          <w:rFonts w:asciiTheme="minorHAnsi" w:hAnsiTheme="minorHAnsi" w:cstheme="minorHAnsi"/>
        </w:rPr>
        <w:t>Technical Honors Diploma</w:t>
      </w:r>
    </w:p>
    <w:p w14:paraId="5E3560BD" w14:textId="77777777" w:rsidR="00CA08CC" w:rsidRPr="006B426C" w:rsidRDefault="00CA08CC" w:rsidP="00CA08CC">
      <w:pPr>
        <w:numPr>
          <w:ilvl w:val="1"/>
          <w:numId w:val="24"/>
        </w:numPr>
        <w:spacing w:line="276" w:lineRule="auto"/>
        <w:rPr>
          <w:rFonts w:asciiTheme="minorHAnsi" w:hAnsiTheme="minorHAnsi" w:cstheme="minorHAnsi"/>
        </w:rPr>
      </w:pPr>
      <w:r w:rsidRPr="006B426C">
        <w:rPr>
          <w:rFonts w:asciiTheme="minorHAnsi" w:hAnsiTheme="minorHAnsi" w:cstheme="minorHAnsi"/>
        </w:rPr>
        <w:t>Core 40 Diploma</w:t>
      </w:r>
    </w:p>
    <w:p w14:paraId="40CD0B60" w14:textId="77777777" w:rsidR="00CA08CC" w:rsidRPr="006B426C" w:rsidRDefault="00CA08CC" w:rsidP="00CA08CC">
      <w:pPr>
        <w:numPr>
          <w:ilvl w:val="1"/>
          <w:numId w:val="24"/>
        </w:numPr>
        <w:spacing w:line="276" w:lineRule="auto"/>
        <w:rPr>
          <w:rFonts w:asciiTheme="minorHAnsi" w:hAnsiTheme="minorHAnsi" w:cstheme="minorHAnsi"/>
        </w:rPr>
      </w:pPr>
      <w:r w:rsidRPr="006B426C">
        <w:rPr>
          <w:rFonts w:asciiTheme="minorHAnsi" w:hAnsiTheme="minorHAnsi" w:cstheme="minorHAnsi"/>
        </w:rPr>
        <w:t>Indiana Diploma (Class of 2029 and beyond)</w:t>
      </w:r>
    </w:p>
    <w:p w14:paraId="153A3E1D" w14:textId="77777777" w:rsidR="00CA08CC" w:rsidRPr="006B426C" w:rsidRDefault="00CA08CC" w:rsidP="00CA08CC">
      <w:pPr>
        <w:rPr>
          <w:rFonts w:asciiTheme="minorHAnsi" w:hAnsiTheme="minorHAnsi" w:cstheme="minorHAnsi"/>
        </w:rPr>
      </w:pPr>
      <w:r w:rsidRPr="006B426C">
        <w:rPr>
          <w:rFonts w:asciiTheme="minorHAnsi" w:hAnsiTheme="minorHAnsi" w:cstheme="minorHAnsi"/>
          <w:b/>
        </w:rPr>
        <w:t>Box 2 Employability Skills</w:t>
      </w:r>
    </w:p>
    <w:p w14:paraId="766DA903" w14:textId="77777777" w:rsidR="00CA08CC" w:rsidRPr="006B426C" w:rsidRDefault="00CA08CC" w:rsidP="00CA08CC">
      <w:pPr>
        <w:numPr>
          <w:ilvl w:val="0"/>
          <w:numId w:val="26"/>
        </w:numPr>
        <w:spacing w:line="276" w:lineRule="auto"/>
        <w:rPr>
          <w:rFonts w:asciiTheme="minorHAnsi" w:hAnsiTheme="minorHAnsi" w:cstheme="minorHAnsi"/>
        </w:rPr>
      </w:pPr>
      <w:r w:rsidRPr="006B426C">
        <w:rPr>
          <w:rFonts w:asciiTheme="minorHAnsi" w:hAnsiTheme="minorHAnsi" w:cstheme="minorHAnsi"/>
        </w:rPr>
        <w:t>Service Based Learning- Service Hours &amp; Life Book (Capstone)</w:t>
      </w:r>
    </w:p>
    <w:p w14:paraId="67F9C70E" w14:textId="77777777" w:rsidR="00CA08CC" w:rsidRPr="006B426C" w:rsidRDefault="00CA08CC" w:rsidP="00CA08CC">
      <w:pPr>
        <w:rPr>
          <w:rFonts w:asciiTheme="minorHAnsi" w:hAnsiTheme="minorHAnsi" w:cstheme="minorHAnsi"/>
          <w:b/>
        </w:rPr>
      </w:pPr>
      <w:r w:rsidRPr="006B426C">
        <w:rPr>
          <w:rFonts w:asciiTheme="minorHAnsi" w:hAnsiTheme="minorHAnsi" w:cstheme="minorHAnsi"/>
          <w:b/>
        </w:rPr>
        <w:t>Box 3 Post Secondary Ready Competencies (you must complete at least one)</w:t>
      </w:r>
    </w:p>
    <w:p w14:paraId="745664BC" w14:textId="77777777" w:rsidR="00CA08CC" w:rsidRPr="006B426C" w:rsidRDefault="00CA08CC" w:rsidP="00CA08CC">
      <w:pPr>
        <w:numPr>
          <w:ilvl w:val="0"/>
          <w:numId w:val="30"/>
        </w:numPr>
        <w:spacing w:line="276" w:lineRule="auto"/>
        <w:rPr>
          <w:rFonts w:asciiTheme="minorHAnsi" w:hAnsiTheme="minorHAnsi" w:cstheme="minorHAnsi"/>
        </w:rPr>
      </w:pPr>
      <w:r w:rsidRPr="006B426C">
        <w:rPr>
          <w:rFonts w:asciiTheme="minorHAnsi" w:hAnsiTheme="minorHAnsi" w:cstheme="minorHAnsi"/>
        </w:rPr>
        <w:t>Earn an Academic Honors Diploma</w:t>
      </w:r>
    </w:p>
    <w:p w14:paraId="31637BC8" w14:textId="77777777" w:rsidR="00CA08CC" w:rsidRPr="006B426C" w:rsidRDefault="00CA08CC" w:rsidP="00CA08CC">
      <w:pPr>
        <w:numPr>
          <w:ilvl w:val="0"/>
          <w:numId w:val="21"/>
        </w:numPr>
        <w:spacing w:line="276" w:lineRule="auto"/>
        <w:rPr>
          <w:rFonts w:asciiTheme="minorHAnsi" w:hAnsiTheme="minorHAnsi" w:cstheme="minorHAnsi"/>
        </w:rPr>
      </w:pPr>
      <w:r w:rsidRPr="006B426C">
        <w:rPr>
          <w:rFonts w:asciiTheme="minorHAnsi" w:hAnsiTheme="minorHAnsi" w:cstheme="minorHAnsi"/>
        </w:rPr>
        <w:t>Earn a Technical Honors Diploma</w:t>
      </w:r>
    </w:p>
    <w:p w14:paraId="50906852" w14:textId="77777777" w:rsidR="00CA08CC" w:rsidRPr="006B426C" w:rsidRDefault="00CA08CC" w:rsidP="00CA08CC">
      <w:pPr>
        <w:numPr>
          <w:ilvl w:val="0"/>
          <w:numId w:val="21"/>
        </w:numPr>
        <w:spacing w:line="276" w:lineRule="auto"/>
        <w:rPr>
          <w:rFonts w:asciiTheme="minorHAnsi" w:hAnsiTheme="minorHAnsi" w:cstheme="minorHAnsi"/>
        </w:rPr>
      </w:pPr>
      <w:r w:rsidRPr="006B426C">
        <w:rPr>
          <w:rFonts w:asciiTheme="minorHAnsi" w:hAnsiTheme="minorHAnsi" w:cstheme="minorHAnsi"/>
        </w:rPr>
        <w:t>Earn an Indiana Diploma Honors Seal (Class of 2029 and beyond)</w:t>
      </w:r>
    </w:p>
    <w:p w14:paraId="4EFEE243" w14:textId="77777777" w:rsidR="00CA08CC" w:rsidRPr="006B426C" w:rsidRDefault="00CA08CC" w:rsidP="00CA08CC">
      <w:pPr>
        <w:numPr>
          <w:ilvl w:val="0"/>
          <w:numId w:val="22"/>
        </w:numPr>
        <w:spacing w:line="276" w:lineRule="auto"/>
        <w:rPr>
          <w:rFonts w:asciiTheme="minorHAnsi" w:hAnsiTheme="minorHAnsi" w:cstheme="minorHAnsi"/>
        </w:rPr>
      </w:pPr>
      <w:r w:rsidRPr="006B426C">
        <w:rPr>
          <w:rFonts w:asciiTheme="minorHAnsi" w:hAnsiTheme="minorHAnsi" w:cstheme="minorHAnsi"/>
        </w:rPr>
        <w:t>ACT: English 18 or Reading 22 AND Math 22 or Science 23</w:t>
      </w:r>
    </w:p>
    <w:p w14:paraId="233B0154" w14:textId="77777777" w:rsidR="00CA08CC" w:rsidRPr="006B426C" w:rsidRDefault="00CA08CC" w:rsidP="00CA08CC">
      <w:pPr>
        <w:numPr>
          <w:ilvl w:val="0"/>
          <w:numId w:val="22"/>
        </w:numPr>
        <w:spacing w:line="276" w:lineRule="auto"/>
        <w:rPr>
          <w:rFonts w:asciiTheme="minorHAnsi" w:hAnsiTheme="minorHAnsi" w:cstheme="minorHAnsi"/>
        </w:rPr>
      </w:pPr>
      <w:r w:rsidRPr="006B426C">
        <w:rPr>
          <w:rFonts w:asciiTheme="minorHAnsi" w:hAnsiTheme="minorHAnsi" w:cstheme="minorHAnsi"/>
        </w:rPr>
        <w:t>SAT: Evidenced Based Reading and Writing: 480 AND math: 530</w:t>
      </w:r>
    </w:p>
    <w:p w14:paraId="29AEB6F4" w14:textId="77777777" w:rsidR="00CA08CC" w:rsidRPr="006B426C" w:rsidRDefault="00CA08CC" w:rsidP="00CA08CC">
      <w:pPr>
        <w:numPr>
          <w:ilvl w:val="0"/>
          <w:numId w:val="22"/>
        </w:numPr>
        <w:spacing w:line="276" w:lineRule="auto"/>
        <w:rPr>
          <w:rFonts w:asciiTheme="minorHAnsi" w:hAnsiTheme="minorHAnsi" w:cstheme="minorHAnsi"/>
        </w:rPr>
      </w:pPr>
      <w:r w:rsidRPr="006B426C">
        <w:rPr>
          <w:rFonts w:asciiTheme="minorHAnsi" w:hAnsiTheme="minorHAnsi" w:cstheme="minorHAnsi"/>
        </w:rPr>
        <w:t>ASVAB: 31 or higher and provide proof of enlistment</w:t>
      </w:r>
    </w:p>
    <w:p w14:paraId="2EAD7466" w14:textId="77777777" w:rsidR="00CA08CC" w:rsidRPr="006B426C" w:rsidRDefault="00CA08CC" w:rsidP="00CA08CC">
      <w:pPr>
        <w:numPr>
          <w:ilvl w:val="0"/>
          <w:numId w:val="27"/>
        </w:numPr>
        <w:spacing w:line="276" w:lineRule="auto"/>
        <w:rPr>
          <w:rFonts w:asciiTheme="minorHAnsi" w:hAnsiTheme="minorHAnsi" w:cstheme="minorHAnsi"/>
        </w:rPr>
      </w:pPr>
      <w:r w:rsidRPr="006B426C">
        <w:rPr>
          <w:rFonts w:asciiTheme="minorHAnsi" w:hAnsiTheme="minorHAnsi" w:cstheme="minorHAnsi"/>
        </w:rPr>
        <w:t>CTE Concentrator</w:t>
      </w:r>
    </w:p>
    <w:p w14:paraId="4F574B04" w14:textId="77777777" w:rsidR="00CA08CC" w:rsidRPr="006B426C" w:rsidRDefault="00CA08CC" w:rsidP="00CA08CC">
      <w:pPr>
        <w:ind w:firstLine="720"/>
        <w:rPr>
          <w:rFonts w:asciiTheme="minorHAnsi" w:hAnsiTheme="minorHAnsi" w:cstheme="minorHAnsi"/>
          <w:highlight w:val="white"/>
          <w:u w:val="single"/>
        </w:rPr>
      </w:pPr>
      <w:r w:rsidRPr="006B426C">
        <w:rPr>
          <w:rFonts w:asciiTheme="minorHAnsi" w:hAnsiTheme="minorHAnsi" w:cstheme="minorHAnsi"/>
          <w:highlight w:val="white"/>
          <w:u w:val="single"/>
        </w:rPr>
        <w:t>Arts, AV Tech and Comm: Radio/TV Broadcasting</w:t>
      </w:r>
    </w:p>
    <w:p w14:paraId="62E5A9C0" w14:textId="77777777" w:rsidR="00CA08CC" w:rsidRPr="006B426C" w:rsidRDefault="00CA08CC" w:rsidP="00CA08CC">
      <w:pPr>
        <w:numPr>
          <w:ilvl w:val="0"/>
          <w:numId w:val="28"/>
        </w:numPr>
        <w:spacing w:line="276" w:lineRule="auto"/>
        <w:rPr>
          <w:rFonts w:asciiTheme="minorHAnsi" w:hAnsiTheme="minorHAnsi" w:cstheme="minorHAnsi"/>
          <w:highlight w:val="white"/>
        </w:rPr>
      </w:pPr>
      <w:r w:rsidRPr="006B426C">
        <w:rPr>
          <w:rFonts w:asciiTheme="minorHAnsi" w:hAnsiTheme="minorHAnsi" w:cstheme="minorHAnsi"/>
          <w:highlight w:val="white"/>
        </w:rPr>
        <w:t>Prin of Broadcasting + Audio &amp; Video Production + Mass Media Prod</w:t>
      </w:r>
    </w:p>
    <w:p w14:paraId="1FAE07AA" w14:textId="77777777" w:rsidR="00CA08CC" w:rsidRPr="006B426C" w:rsidRDefault="00CA08CC" w:rsidP="00CA08CC">
      <w:pPr>
        <w:rPr>
          <w:rFonts w:asciiTheme="minorHAnsi" w:hAnsiTheme="minorHAnsi" w:cstheme="minorHAnsi"/>
          <w:highlight w:val="white"/>
          <w:u w:val="single"/>
        </w:rPr>
      </w:pPr>
      <w:r w:rsidRPr="006B426C">
        <w:rPr>
          <w:rFonts w:asciiTheme="minorHAnsi" w:hAnsiTheme="minorHAnsi" w:cstheme="minorHAnsi"/>
          <w:highlight w:val="white"/>
        </w:rPr>
        <w:tab/>
      </w:r>
      <w:r w:rsidRPr="006B426C">
        <w:rPr>
          <w:rFonts w:asciiTheme="minorHAnsi" w:hAnsiTheme="minorHAnsi" w:cstheme="minorHAnsi"/>
          <w:highlight w:val="white"/>
          <w:u w:val="single"/>
        </w:rPr>
        <w:t>Business Management and Admin: Business Administration</w:t>
      </w:r>
    </w:p>
    <w:p w14:paraId="7268C139" w14:textId="77777777" w:rsidR="00CA08CC" w:rsidRPr="006B426C" w:rsidRDefault="00CA08CC" w:rsidP="00CA08CC">
      <w:pPr>
        <w:numPr>
          <w:ilvl w:val="0"/>
          <w:numId w:val="25"/>
        </w:numPr>
        <w:spacing w:line="276" w:lineRule="auto"/>
        <w:rPr>
          <w:rFonts w:asciiTheme="minorHAnsi" w:hAnsiTheme="minorHAnsi" w:cstheme="minorHAnsi"/>
          <w:highlight w:val="white"/>
        </w:rPr>
      </w:pPr>
      <w:r w:rsidRPr="006B426C">
        <w:rPr>
          <w:rFonts w:asciiTheme="minorHAnsi" w:hAnsiTheme="minorHAnsi" w:cstheme="minorHAnsi"/>
          <w:highlight w:val="white"/>
        </w:rPr>
        <w:t>Prin of Business Mgt + Mgt Fund or Marketing Fund + Account Fund</w:t>
      </w:r>
    </w:p>
    <w:p w14:paraId="37C997F3" w14:textId="77777777" w:rsidR="00CA08CC" w:rsidRPr="006B426C" w:rsidRDefault="00CA08CC" w:rsidP="00CA08CC">
      <w:pPr>
        <w:ind w:firstLine="720"/>
        <w:rPr>
          <w:rFonts w:asciiTheme="minorHAnsi" w:hAnsiTheme="minorHAnsi" w:cstheme="minorHAnsi"/>
          <w:highlight w:val="white"/>
          <w:u w:val="single"/>
        </w:rPr>
      </w:pPr>
      <w:r w:rsidRPr="006B426C">
        <w:rPr>
          <w:rFonts w:asciiTheme="minorHAnsi" w:hAnsiTheme="minorHAnsi" w:cstheme="minorHAnsi"/>
          <w:highlight w:val="white"/>
          <w:u w:val="single"/>
        </w:rPr>
        <w:t>Finance: Accounting:</w:t>
      </w:r>
    </w:p>
    <w:p w14:paraId="4BD72303" w14:textId="77777777" w:rsidR="00CA08CC" w:rsidRPr="006B426C" w:rsidRDefault="00CA08CC" w:rsidP="00CA08CC">
      <w:pPr>
        <w:numPr>
          <w:ilvl w:val="0"/>
          <w:numId w:val="25"/>
        </w:numPr>
        <w:spacing w:line="276" w:lineRule="auto"/>
        <w:rPr>
          <w:rFonts w:asciiTheme="minorHAnsi" w:hAnsiTheme="minorHAnsi" w:cstheme="minorHAnsi"/>
          <w:highlight w:val="white"/>
        </w:rPr>
      </w:pPr>
      <w:r w:rsidRPr="006B426C">
        <w:rPr>
          <w:rFonts w:asciiTheme="minorHAnsi" w:hAnsiTheme="minorHAnsi" w:cstheme="minorHAnsi"/>
          <w:highlight w:val="white"/>
        </w:rPr>
        <w:t>Prin of Business Management + Accounting Fund + Adv Accounting</w:t>
      </w:r>
    </w:p>
    <w:p w14:paraId="17670CD9" w14:textId="77777777" w:rsidR="00CA08CC" w:rsidRPr="006B426C" w:rsidRDefault="00CA08CC" w:rsidP="00CA08CC">
      <w:pPr>
        <w:ind w:firstLine="720"/>
        <w:rPr>
          <w:rFonts w:asciiTheme="minorHAnsi" w:hAnsiTheme="minorHAnsi" w:cstheme="minorHAnsi"/>
          <w:highlight w:val="white"/>
          <w:u w:val="single"/>
        </w:rPr>
      </w:pPr>
      <w:r w:rsidRPr="006B426C">
        <w:rPr>
          <w:rFonts w:asciiTheme="minorHAnsi" w:hAnsiTheme="minorHAnsi" w:cstheme="minorHAnsi"/>
          <w:highlight w:val="white"/>
          <w:u w:val="single"/>
        </w:rPr>
        <w:t>Information Technology: Computer Science:</w:t>
      </w:r>
    </w:p>
    <w:p w14:paraId="6764A3BE" w14:textId="77777777" w:rsidR="00CA08CC" w:rsidRPr="006B426C" w:rsidRDefault="00CA08CC" w:rsidP="00CA08CC">
      <w:pPr>
        <w:numPr>
          <w:ilvl w:val="0"/>
          <w:numId w:val="25"/>
        </w:numPr>
        <w:spacing w:line="276" w:lineRule="auto"/>
        <w:rPr>
          <w:rFonts w:asciiTheme="minorHAnsi" w:hAnsiTheme="minorHAnsi" w:cstheme="minorHAnsi"/>
          <w:highlight w:val="white"/>
        </w:rPr>
      </w:pPr>
      <w:r w:rsidRPr="006B426C">
        <w:rPr>
          <w:rFonts w:asciiTheme="minorHAnsi" w:hAnsiTheme="minorHAnsi" w:cstheme="minorHAnsi"/>
          <w:highlight w:val="white"/>
        </w:rPr>
        <w:t>Prin of Comp Sci + Topics of CS + Computer Science</w:t>
      </w:r>
    </w:p>
    <w:p w14:paraId="1AEA91BC" w14:textId="77777777" w:rsidR="00CA08CC" w:rsidRPr="006B426C" w:rsidRDefault="00CA08CC" w:rsidP="00CA08CC">
      <w:pPr>
        <w:pStyle w:val="ListParagraph"/>
        <w:numPr>
          <w:ilvl w:val="0"/>
          <w:numId w:val="23"/>
        </w:numPr>
        <w:rPr>
          <w:rFonts w:asciiTheme="minorHAnsi" w:hAnsiTheme="minorHAnsi" w:cstheme="minorHAnsi"/>
          <w:sz w:val="24"/>
          <w:szCs w:val="24"/>
        </w:rPr>
      </w:pPr>
      <w:r w:rsidRPr="006B426C">
        <w:rPr>
          <w:rFonts w:asciiTheme="minorHAnsi" w:hAnsiTheme="minorHAnsi" w:cstheme="minorHAnsi"/>
          <w:sz w:val="24"/>
          <w:szCs w:val="24"/>
        </w:rPr>
        <w:t>AP (Advanced Placement) and/or Dual Credit (high school and college credit)</w:t>
      </w:r>
    </w:p>
    <w:p w14:paraId="33E58761" w14:textId="77777777" w:rsidR="00CA08CC" w:rsidRPr="006B426C" w:rsidRDefault="00CA08CC" w:rsidP="00CA08CC">
      <w:pPr>
        <w:pStyle w:val="ListParagraph"/>
        <w:ind w:left="810"/>
        <w:rPr>
          <w:rFonts w:asciiTheme="minorHAnsi" w:hAnsiTheme="minorHAnsi" w:cstheme="minorHAnsi"/>
          <w:sz w:val="24"/>
          <w:szCs w:val="24"/>
        </w:rPr>
      </w:pPr>
      <w:r w:rsidRPr="006B426C">
        <w:rPr>
          <w:rFonts w:asciiTheme="minorHAnsi" w:hAnsiTheme="minorHAnsi" w:cstheme="minorHAnsi"/>
          <w:sz w:val="24"/>
          <w:szCs w:val="24"/>
        </w:rPr>
        <w:t>Must earn a C- average or higher in at least 3 courses</w:t>
      </w:r>
      <w:r w:rsidRPr="006B426C">
        <w:rPr>
          <w:rFonts w:asciiTheme="minorHAnsi" w:hAnsiTheme="minorHAnsi" w:cstheme="minorHAnsi"/>
          <w:sz w:val="24"/>
          <w:szCs w:val="24"/>
        </w:rPr>
        <w:tab/>
      </w:r>
    </w:p>
    <w:p w14:paraId="078762EB" w14:textId="77777777" w:rsidR="00CA08CC" w:rsidRPr="006B426C" w:rsidRDefault="00CA08CC" w:rsidP="00CA08CC">
      <w:pPr>
        <w:pStyle w:val="ListParagraph"/>
        <w:numPr>
          <w:ilvl w:val="0"/>
          <w:numId w:val="23"/>
        </w:numPr>
        <w:rPr>
          <w:rFonts w:asciiTheme="minorHAnsi" w:hAnsiTheme="minorHAnsi" w:cstheme="minorHAnsi"/>
          <w:sz w:val="24"/>
          <w:szCs w:val="24"/>
        </w:rPr>
      </w:pPr>
      <w:r w:rsidRPr="006B426C">
        <w:rPr>
          <w:rFonts w:asciiTheme="minorHAnsi" w:hAnsiTheme="minorHAnsi" w:cstheme="minorHAnsi"/>
          <w:sz w:val="24"/>
          <w:szCs w:val="24"/>
        </w:rPr>
        <w:t>Locally Created Pathway- Civic Arts</w:t>
      </w:r>
    </w:p>
    <w:p w14:paraId="6FEA7A34" w14:textId="77777777" w:rsidR="00CA08CC" w:rsidRPr="006B426C" w:rsidRDefault="00CA08CC" w:rsidP="00CA08CC">
      <w:pPr>
        <w:ind w:left="810"/>
        <w:rPr>
          <w:rFonts w:asciiTheme="minorHAnsi" w:hAnsiTheme="minorHAnsi" w:cstheme="minorHAnsi"/>
        </w:rPr>
      </w:pPr>
      <w:r w:rsidRPr="006B426C">
        <w:rPr>
          <w:rFonts w:asciiTheme="minorHAnsi" w:hAnsiTheme="minorHAnsi" w:cstheme="minorHAnsi"/>
        </w:rPr>
        <w:t>All Students in the Civic Arts Pathway must take Intro to Business or Principles of Business Management AND:</w:t>
      </w:r>
    </w:p>
    <w:p w14:paraId="115F1CDF" w14:textId="77777777" w:rsidR="00CA08CC" w:rsidRPr="006B426C" w:rsidRDefault="00CA08CC" w:rsidP="00CA08CC">
      <w:pPr>
        <w:numPr>
          <w:ilvl w:val="1"/>
          <w:numId w:val="29"/>
        </w:numPr>
        <w:spacing w:line="276" w:lineRule="auto"/>
        <w:rPr>
          <w:rFonts w:asciiTheme="minorHAnsi" w:hAnsiTheme="minorHAnsi" w:cstheme="minorHAnsi"/>
        </w:rPr>
      </w:pPr>
      <w:r w:rsidRPr="006B426C">
        <w:rPr>
          <w:rFonts w:asciiTheme="minorHAnsi" w:hAnsiTheme="minorHAnsi" w:cstheme="minorHAnsi"/>
        </w:rPr>
        <w:t>Art: 2D Art + 3D Art + Ad 2D Art or Ad 3D Art</w:t>
      </w:r>
    </w:p>
    <w:p w14:paraId="08E353C8" w14:textId="77777777" w:rsidR="00CA08CC" w:rsidRPr="006B426C" w:rsidRDefault="00CA08CC" w:rsidP="00CA08CC">
      <w:pPr>
        <w:numPr>
          <w:ilvl w:val="1"/>
          <w:numId w:val="29"/>
        </w:numPr>
        <w:spacing w:line="276" w:lineRule="auto"/>
        <w:rPr>
          <w:rFonts w:asciiTheme="minorHAnsi" w:hAnsiTheme="minorHAnsi" w:cstheme="minorHAnsi"/>
        </w:rPr>
      </w:pPr>
      <w:r w:rsidRPr="006B426C">
        <w:rPr>
          <w:rFonts w:asciiTheme="minorHAnsi" w:hAnsiTheme="minorHAnsi" w:cstheme="minorHAnsi"/>
        </w:rPr>
        <w:t xml:space="preserve">Band: Beginning Band + Advanced Band </w:t>
      </w:r>
    </w:p>
    <w:p w14:paraId="1411DF0C" w14:textId="77777777" w:rsidR="00CA08CC" w:rsidRPr="006B426C" w:rsidRDefault="00CA08CC" w:rsidP="00CA08CC">
      <w:pPr>
        <w:numPr>
          <w:ilvl w:val="1"/>
          <w:numId w:val="29"/>
        </w:numPr>
        <w:spacing w:line="276" w:lineRule="auto"/>
        <w:rPr>
          <w:rFonts w:asciiTheme="minorHAnsi" w:hAnsiTheme="minorHAnsi" w:cstheme="minorHAnsi"/>
        </w:rPr>
      </w:pPr>
      <w:r w:rsidRPr="006B426C">
        <w:rPr>
          <w:rFonts w:asciiTheme="minorHAnsi" w:hAnsiTheme="minorHAnsi" w:cstheme="minorHAnsi"/>
        </w:rPr>
        <w:t>Choir: Beginning Chorus + Advanced Chorus</w:t>
      </w:r>
    </w:p>
    <w:p w14:paraId="0CA69C77" w14:textId="77777777" w:rsidR="00CA08CC" w:rsidRPr="006B426C" w:rsidRDefault="00CA08CC" w:rsidP="00CA08CC">
      <w:pPr>
        <w:numPr>
          <w:ilvl w:val="1"/>
          <w:numId w:val="29"/>
        </w:numPr>
        <w:spacing w:line="276" w:lineRule="auto"/>
        <w:rPr>
          <w:rFonts w:asciiTheme="minorHAnsi" w:hAnsiTheme="minorHAnsi" w:cstheme="minorHAnsi"/>
        </w:rPr>
      </w:pPr>
      <w:r w:rsidRPr="006B426C">
        <w:rPr>
          <w:rFonts w:asciiTheme="minorHAnsi" w:hAnsiTheme="minorHAnsi" w:cstheme="minorHAnsi"/>
        </w:rPr>
        <w:t>Theat</w:t>
      </w:r>
      <w:r>
        <w:rPr>
          <w:rFonts w:asciiTheme="minorHAnsi" w:hAnsiTheme="minorHAnsi" w:cstheme="minorHAnsi"/>
        </w:rPr>
        <w:t>er</w:t>
      </w:r>
      <w:r w:rsidRPr="006B426C">
        <w:rPr>
          <w:rFonts w:asciiTheme="minorHAnsi" w:hAnsiTheme="minorHAnsi" w:cstheme="minorHAnsi"/>
        </w:rPr>
        <w:t>: Technical Theat</w:t>
      </w:r>
      <w:r>
        <w:rPr>
          <w:rFonts w:asciiTheme="minorHAnsi" w:hAnsiTheme="minorHAnsi" w:cstheme="minorHAnsi"/>
        </w:rPr>
        <w:t>er</w:t>
      </w:r>
      <w:r w:rsidRPr="006B426C">
        <w:rPr>
          <w:rFonts w:asciiTheme="minorHAnsi" w:hAnsiTheme="minorHAnsi" w:cstheme="minorHAnsi"/>
        </w:rPr>
        <w:t xml:space="preserve"> + Theater Arts + Adv. Theater Arts or Adv. Tech Theater</w:t>
      </w:r>
    </w:p>
    <w:p w14:paraId="6ECD312F" w14:textId="77777777" w:rsidR="00CA08CC" w:rsidRPr="006B426C" w:rsidRDefault="00CA08CC" w:rsidP="00CA08CC">
      <w:pPr>
        <w:rPr>
          <w:rFonts w:asciiTheme="minorHAnsi" w:hAnsiTheme="minorHAnsi" w:cstheme="minorHAnsi"/>
          <w:b/>
          <w:sz w:val="48"/>
          <w:szCs w:val="48"/>
        </w:rPr>
      </w:pPr>
      <w:r w:rsidRPr="006B426C">
        <w:rPr>
          <w:rFonts w:asciiTheme="minorHAnsi" w:hAnsiTheme="minorHAnsi" w:cstheme="minorHAnsi"/>
        </w:rPr>
        <w:tab/>
        <w:t>Students must also keep a portfolio of their work throughout high school.</w:t>
      </w:r>
    </w:p>
    <w:p w14:paraId="1188636A" w14:textId="68A9382B" w:rsidR="00852220" w:rsidRPr="003234EC" w:rsidRDefault="74203AF6" w:rsidP="1E3450DD">
      <w:pPr>
        <w:pStyle w:val="Heading3"/>
        <w:tabs>
          <w:tab w:val="left" w:pos="1440"/>
          <w:tab w:val="left" w:pos="2880"/>
          <w:tab w:val="left" w:pos="4320"/>
          <w:tab w:val="left" w:pos="6480"/>
        </w:tabs>
        <w:rPr>
          <w:rFonts w:asciiTheme="minorHAnsi" w:hAnsiTheme="minorHAnsi" w:cstheme="minorHAnsi"/>
          <w:sz w:val="24"/>
        </w:rPr>
      </w:pPr>
      <w:bookmarkStart w:id="4" w:name="_Toc189217840"/>
      <w:bookmarkEnd w:id="2"/>
      <w:bookmarkEnd w:id="3"/>
      <w:r w:rsidRPr="003234EC">
        <w:rPr>
          <w:rFonts w:asciiTheme="minorHAnsi" w:hAnsiTheme="minorHAnsi" w:cstheme="minorHAnsi"/>
        </w:rPr>
        <w:lastRenderedPageBreak/>
        <w:t>Grade Point Average</w:t>
      </w:r>
      <w:r w:rsidR="6B425837" w:rsidRPr="003234EC">
        <w:rPr>
          <w:rFonts w:asciiTheme="minorHAnsi" w:hAnsiTheme="minorHAnsi" w:cstheme="minorHAnsi"/>
        </w:rPr>
        <w:t xml:space="preserve"> and Grading Scale</w:t>
      </w:r>
      <w:bookmarkEnd w:id="4"/>
    </w:p>
    <w:p w14:paraId="043E7877" w14:textId="49B57E5F" w:rsidR="00852220" w:rsidRPr="00275E03" w:rsidRDefault="00852220" w:rsidP="002F3FB9">
      <w:pPr>
        <w:pStyle w:val="Title"/>
        <w:tabs>
          <w:tab w:val="left" w:pos="1440"/>
          <w:tab w:val="left" w:pos="2880"/>
          <w:tab w:val="left" w:pos="4320"/>
          <w:tab w:val="left" w:pos="6480"/>
        </w:tabs>
        <w:jc w:val="both"/>
        <w:rPr>
          <w:rFonts w:asciiTheme="minorHAnsi" w:hAnsiTheme="minorHAnsi" w:cstheme="minorBidi"/>
          <w:sz w:val="24"/>
        </w:rPr>
      </w:pPr>
      <w:r w:rsidRPr="73B4B553">
        <w:rPr>
          <w:rFonts w:asciiTheme="minorHAnsi" w:hAnsiTheme="minorHAnsi" w:cstheme="minorBidi"/>
          <w:sz w:val="24"/>
        </w:rPr>
        <w:t xml:space="preserve">The Grade Point Average (GPA) for each semester is determined by dividing honor points earned for all classes taken by the total number of credits attempted.  </w:t>
      </w:r>
      <w:r w:rsidR="442B923A" w:rsidRPr="73B4B553">
        <w:rPr>
          <w:rFonts w:asciiTheme="minorHAnsi" w:hAnsiTheme="minorHAnsi" w:cstheme="minorBidi"/>
          <w:sz w:val="24"/>
        </w:rPr>
        <w:t>See below for the school-wide grading scale.</w:t>
      </w:r>
    </w:p>
    <w:p w14:paraId="2B346365" w14:textId="57DDF095" w:rsidR="00852220" w:rsidRPr="00016E95" w:rsidRDefault="00852220" w:rsidP="002F3FB9">
      <w:pPr>
        <w:pStyle w:val="Title"/>
        <w:tabs>
          <w:tab w:val="left" w:pos="1440"/>
          <w:tab w:val="left" w:pos="2880"/>
          <w:tab w:val="left" w:pos="4320"/>
          <w:tab w:val="left" w:pos="6480"/>
        </w:tabs>
        <w:jc w:val="both"/>
        <w:rPr>
          <w:rFonts w:asciiTheme="minorHAnsi" w:hAnsiTheme="minorHAnsi" w:cstheme="minorBidi"/>
          <w:sz w:val="24"/>
        </w:rPr>
      </w:pPr>
    </w:p>
    <w:tbl>
      <w:tblPr>
        <w:tblStyle w:val="TableGrid"/>
        <w:tblW w:w="0" w:type="auto"/>
        <w:tblLayout w:type="fixed"/>
        <w:tblLook w:val="04A0" w:firstRow="1" w:lastRow="0" w:firstColumn="1" w:lastColumn="0" w:noHBand="0" w:noVBand="1"/>
      </w:tblPr>
      <w:tblGrid>
        <w:gridCol w:w="2337"/>
        <w:gridCol w:w="2337"/>
        <w:gridCol w:w="2337"/>
        <w:gridCol w:w="2338"/>
      </w:tblGrid>
      <w:tr w:rsidR="73B4B553" w14:paraId="06E7D507"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2CA6413C" w14:textId="7E4ACB1E"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Letter Grade</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811E7C1" w14:textId="6831A531"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Percentage</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7B42D27" w14:textId="58382403"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GPA</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342FEC19" w14:textId="3535AECC"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Weighted GPA</w:t>
            </w:r>
          </w:p>
        </w:tc>
      </w:tr>
      <w:tr w:rsidR="73B4B553" w14:paraId="55DC7445"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9F87653" w14:textId="08228208"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A</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333FAAB" w14:textId="4A842E1D"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95-100</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42DE94F" w14:textId="5352106A"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4.0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60D60A9D" w14:textId="76FF3906"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4.5</w:t>
            </w:r>
          </w:p>
        </w:tc>
      </w:tr>
      <w:tr w:rsidR="73B4B553" w14:paraId="6619056A"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C5381D5" w14:textId="2E8D9B88" w:rsidR="465536E4" w:rsidRDefault="465536E4"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A-</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CDAE07A" w14:textId="10618EB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92-94</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12383DB9" w14:textId="112A1D44"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3.67</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6CE4C614" w14:textId="68EDE380"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4.17</w:t>
            </w:r>
          </w:p>
        </w:tc>
      </w:tr>
      <w:tr w:rsidR="73B4B553" w14:paraId="30E89406"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300E5FA" w14:textId="4D62DADA" w:rsidR="39FBCC78" w:rsidRDefault="39FBCC78"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B+</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6746967" w14:textId="4DD1D84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89-91</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26A4300" w14:textId="0D46DC7B"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3.33</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37187213" w14:textId="795D17B6"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3.83</w:t>
            </w:r>
          </w:p>
        </w:tc>
      </w:tr>
      <w:tr w:rsidR="73B4B553" w14:paraId="3C261FD6"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AE895B4" w14:textId="0FF57B7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B</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EDA121E" w14:textId="0FF6B369"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86-88</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C8440E7" w14:textId="0D98862A"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77FF1D7C" w14:textId="36520E2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3.5</w:t>
            </w:r>
          </w:p>
        </w:tc>
      </w:tr>
      <w:tr w:rsidR="73B4B553" w14:paraId="5478D9B1"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1F409C36" w14:textId="6DD4C9EA" w:rsidR="78B0DFA4" w:rsidRDefault="78B0DFA4"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B-</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DB8F29C" w14:textId="1E89995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83-85</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E14BBB2" w14:textId="5A151C7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2.67</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4903F2C8" w14:textId="25D4AF7F"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3.17</w:t>
            </w:r>
          </w:p>
        </w:tc>
      </w:tr>
      <w:tr w:rsidR="73B4B553" w14:paraId="6B45EF06"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D46EF34" w14:textId="3E6F3258" w:rsidR="643F4B5D" w:rsidRDefault="643F4B5D"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C+</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AF00741" w14:textId="635812C9"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80-82</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12B79F3" w14:textId="134C218D"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2.33</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7FDCC8AF" w14:textId="76739E56"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2.83</w:t>
            </w:r>
          </w:p>
        </w:tc>
      </w:tr>
      <w:tr w:rsidR="73B4B553" w14:paraId="1C1D3147"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11303280" w14:textId="04DD270D"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C</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E3F57BA" w14:textId="20093AD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77-79</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E9B2D79" w14:textId="1706A1C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1A581F15" w14:textId="6D84D61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2.5</w:t>
            </w:r>
          </w:p>
        </w:tc>
      </w:tr>
      <w:tr w:rsidR="73B4B553" w14:paraId="602D9C2F"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249134A7" w14:textId="7647918D" w:rsidR="57B97FAF" w:rsidRDefault="57B97FAF"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C-</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409175A" w14:textId="30294A8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74-76</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D28DEB0" w14:textId="6B5B3B9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1.67</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73DEC237" w14:textId="08353614"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2.17</w:t>
            </w:r>
          </w:p>
        </w:tc>
      </w:tr>
      <w:tr w:rsidR="73B4B553" w14:paraId="4FF33B67"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D89C230" w14:textId="67253B6A" w:rsidR="04152C4C" w:rsidRDefault="04152C4C"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D+</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40416BCE" w14:textId="540981B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71-73</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73E60C08" w14:textId="413977C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1.33</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5733F59D" w14:textId="5AFF1F7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1.83</w:t>
            </w:r>
          </w:p>
        </w:tc>
      </w:tr>
      <w:tr w:rsidR="73B4B553" w14:paraId="1F27AB62"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A6BB41A" w14:textId="27CB9AFF"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D</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7EE7761" w14:textId="248D4D80"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66-70</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37B5ED3" w14:textId="60A50B9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03535FE0" w14:textId="24CA238F"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1.5</w:t>
            </w:r>
          </w:p>
        </w:tc>
      </w:tr>
      <w:tr w:rsidR="73B4B553" w14:paraId="4286E425"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D4EFB7C" w14:textId="5C0E0A7A"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F</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417F96F" w14:textId="46EC96D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0-65</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083FE88" w14:textId="00504E1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6483DF76" w14:textId="74886659"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0</w:t>
            </w:r>
          </w:p>
        </w:tc>
      </w:tr>
    </w:tbl>
    <w:p w14:paraId="0E22B4AF" w14:textId="77777777" w:rsidR="00852220" w:rsidRPr="00275E03" w:rsidRDefault="00852220" w:rsidP="1E3450DD">
      <w:pPr>
        <w:tabs>
          <w:tab w:val="left" w:pos="1440"/>
          <w:tab w:val="left" w:pos="2880"/>
          <w:tab w:val="left" w:pos="4320"/>
          <w:tab w:val="left" w:pos="6480"/>
        </w:tabs>
        <w:rPr>
          <w:rFonts w:asciiTheme="minorHAnsi" w:eastAsiaTheme="minorEastAsia" w:hAnsiTheme="minorHAnsi" w:cstheme="minorBidi"/>
        </w:rPr>
      </w:pPr>
    </w:p>
    <w:p w14:paraId="647A6607" w14:textId="47C4F70D" w:rsidR="003126D2" w:rsidRDefault="0024040C" w:rsidP="1E3450DD">
      <w:pPr>
        <w:tabs>
          <w:tab w:val="left" w:pos="1440"/>
          <w:tab w:val="left" w:pos="2880"/>
          <w:tab w:val="left" w:pos="4320"/>
          <w:tab w:val="left" w:pos="6480"/>
        </w:tabs>
        <w:rPr>
          <w:rFonts w:asciiTheme="minorHAnsi" w:hAnsiTheme="minorHAnsi" w:cstheme="minorBidi"/>
        </w:rPr>
      </w:pPr>
      <w:r w:rsidRPr="1E3450DD">
        <w:rPr>
          <w:rFonts w:asciiTheme="minorHAnsi" w:eastAsiaTheme="minorEastAsia" w:hAnsiTheme="minorHAnsi" w:cstheme="minorBidi"/>
        </w:rPr>
        <w:t>A</w:t>
      </w:r>
      <w:r w:rsidR="007034A8" w:rsidRPr="1E3450DD">
        <w:rPr>
          <w:rFonts w:asciiTheme="minorHAnsi" w:eastAsiaTheme="minorEastAsia" w:hAnsiTheme="minorHAnsi" w:cstheme="minorBidi"/>
        </w:rPr>
        <w:t xml:space="preserve"> modified grading scale </w:t>
      </w:r>
      <w:r w:rsidRPr="1E3450DD">
        <w:rPr>
          <w:rFonts w:asciiTheme="minorHAnsi" w:eastAsiaTheme="minorEastAsia" w:hAnsiTheme="minorHAnsi" w:cstheme="minorBidi"/>
        </w:rPr>
        <w:t xml:space="preserve">is available for </w:t>
      </w:r>
      <w:r w:rsidR="007034A8" w:rsidRPr="1E3450DD">
        <w:rPr>
          <w:rFonts w:asciiTheme="minorHAnsi" w:eastAsiaTheme="minorEastAsia" w:hAnsiTheme="minorHAnsi" w:cstheme="minorBidi"/>
        </w:rPr>
        <w:t xml:space="preserve">students </w:t>
      </w:r>
      <w:r w:rsidR="5DE5F84A" w:rsidRPr="1E3450DD">
        <w:rPr>
          <w:rFonts w:asciiTheme="minorHAnsi" w:eastAsiaTheme="minorEastAsia" w:hAnsiTheme="minorHAnsi" w:cstheme="minorBidi"/>
        </w:rPr>
        <w:t>who work with</w:t>
      </w:r>
      <w:r w:rsidR="007034A8" w:rsidRPr="1E3450DD">
        <w:rPr>
          <w:rFonts w:asciiTheme="minorHAnsi" w:eastAsiaTheme="minorEastAsia" w:hAnsiTheme="minorHAnsi" w:cstheme="minorBidi"/>
        </w:rPr>
        <w:t xml:space="preserve"> </w:t>
      </w:r>
      <w:r w:rsidR="00AE7BB2" w:rsidRPr="1E3450DD">
        <w:rPr>
          <w:rFonts w:asciiTheme="minorHAnsi" w:eastAsiaTheme="minorEastAsia" w:hAnsiTheme="minorHAnsi" w:cstheme="minorBidi"/>
        </w:rPr>
        <w:t>an official</w:t>
      </w:r>
      <w:r w:rsidR="007034A8" w:rsidRPr="1E3450DD">
        <w:rPr>
          <w:rFonts w:asciiTheme="minorHAnsi" w:eastAsiaTheme="minorEastAsia" w:hAnsiTheme="minorHAnsi" w:cstheme="minorBidi"/>
        </w:rPr>
        <w:t xml:space="preserve"> IEP</w:t>
      </w:r>
      <w:r w:rsidR="000C20FB" w:rsidRPr="1E3450DD">
        <w:rPr>
          <w:rFonts w:asciiTheme="minorHAnsi" w:eastAsiaTheme="minorEastAsia" w:hAnsiTheme="minorHAnsi" w:cstheme="minorBidi"/>
        </w:rPr>
        <w:t>.</w:t>
      </w:r>
      <w:r>
        <w:br/>
      </w:r>
    </w:p>
    <w:p w14:paraId="0CBD783B" w14:textId="4ADEE0F0" w:rsidR="00016E95" w:rsidRPr="002B6600" w:rsidRDefault="01F6CF13" w:rsidP="1E3450DD">
      <w:pPr>
        <w:pStyle w:val="Heading3"/>
        <w:tabs>
          <w:tab w:val="left" w:pos="1440"/>
          <w:tab w:val="left" w:pos="2880"/>
          <w:tab w:val="left" w:pos="4320"/>
          <w:tab w:val="left" w:pos="6480"/>
        </w:tabs>
        <w:rPr>
          <w:rFonts w:asciiTheme="minorHAnsi" w:hAnsiTheme="minorHAnsi" w:cstheme="minorHAnsi"/>
          <w:sz w:val="24"/>
        </w:rPr>
      </w:pPr>
      <w:bookmarkStart w:id="5" w:name="_Toc189217841"/>
      <w:r w:rsidRPr="002B6600">
        <w:rPr>
          <w:rFonts w:asciiTheme="minorHAnsi" w:hAnsiTheme="minorHAnsi" w:cstheme="minorHAnsi"/>
        </w:rPr>
        <w:t>Course Credit Recovery</w:t>
      </w:r>
      <w:bookmarkEnd w:id="5"/>
    </w:p>
    <w:p w14:paraId="47DB7C6F" w14:textId="2192873F" w:rsidR="00DD0E4D" w:rsidRPr="002B6600" w:rsidRDefault="003126D2" w:rsidP="1E3450DD">
      <w:pPr>
        <w:pStyle w:val="Title"/>
        <w:tabs>
          <w:tab w:val="left" w:pos="1440"/>
          <w:tab w:val="left" w:pos="2880"/>
          <w:tab w:val="left" w:pos="4320"/>
          <w:tab w:val="left" w:pos="6480"/>
        </w:tabs>
        <w:jc w:val="left"/>
        <w:rPr>
          <w:rFonts w:asciiTheme="minorHAnsi" w:hAnsiTheme="minorHAnsi" w:cstheme="minorHAnsi"/>
          <w:sz w:val="24"/>
        </w:rPr>
      </w:pPr>
      <w:r w:rsidRPr="002B6600">
        <w:rPr>
          <w:rFonts w:asciiTheme="minorHAnsi" w:hAnsiTheme="minorHAnsi" w:cstheme="minorHAnsi"/>
          <w:sz w:val="24"/>
        </w:rPr>
        <w:t xml:space="preserve">An ‘F’ in a pre-requisite </w:t>
      </w:r>
      <w:r w:rsidR="00AE7BB2" w:rsidRPr="002B6600">
        <w:rPr>
          <w:rFonts w:asciiTheme="minorHAnsi" w:hAnsiTheme="minorHAnsi" w:cstheme="minorHAnsi"/>
          <w:sz w:val="24"/>
        </w:rPr>
        <w:t xml:space="preserve">course </w:t>
      </w:r>
      <w:r w:rsidRPr="002B6600">
        <w:rPr>
          <w:rFonts w:asciiTheme="minorHAnsi" w:hAnsiTheme="minorHAnsi" w:cstheme="minorHAnsi"/>
          <w:sz w:val="24"/>
        </w:rPr>
        <w:t xml:space="preserve">will require </w:t>
      </w:r>
      <w:r w:rsidR="00AE7BB2" w:rsidRPr="002B6600">
        <w:rPr>
          <w:rFonts w:asciiTheme="minorHAnsi" w:hAnsiTheme="minorHAnsi" w:cstheme="minorHAnsi"/>
          <w:sz w:val="24"/>
        </w:rPr>
        <w:t>recovering the credit for th</w:t>
      </w:r>
      <w:r w:rsidR="00C64FB4" w:rsidRPr="002B6600">
        <w:rPr>
          <w:rFonts w:asciiTheme="minorHAnsi" w:hAnsiTheme="minorHAnsi" w:cstheme="minorHAnsi"/>
          <w:sz w:val="24"/>
        </w:rPr>
        <w:t>at</w:t>
      </w:r>
      <w:r w:rsidR="00AE7BB2" w:rsidRPr="002B6600">
        <w:rPr>
          <w:rFonts w:asciiTheme="minorHAnsi" w:hAnsiTheme="minorHAnsi" w:cstheme="minorHAnsi"/>
          <w:sz w:val="24"/>
        </w:rPr>
        <w:t xml:space="preserve"> course prior to advancing </w:t>
      </w:r>
      <w:r w:rsidR="00462E96" w:rsidRPr="002B6600">
        <w:rPr>
          <w:rFonts w:asciiTheme="minorHAnsi" w:hAnsiTheme="minorHAnsi" w:cstheme="minorHAnsi"/>
          <w:sz w:val="24"/>
        </w:rPr>
        <w:t>to the next course.</w:t>
      </w:r>
      <w:r w:rsidR="00C64FB4" w:rsidRPr="002B6600">
        <w:rPr>
          <w:rFonts w:asciiTheme="minorHAnsi" w:hAnsiTheme="minorHAnsi" w:cstheme="minorHAnsi"/>
          <w:sz w:val="24"/>
        </w:rPr>
        <w:t xml:space="preserve"> </w:t>
      </w:r>
      <w:r w:rsidR="00E43FF3" w:rsidRPr="002B6600">
        <w:rPr>
          <w:rFonts w:asciiTheme="minorHAnsi" w:hAnsiTheme="minorHAnsi" w:cstheme="minorHAnsi"/>
          <w:sz w:val="24"/>
        </w:rPr>
        <w:t>Credit recovery may</w:t>
      </w:r>
      <w:r w:rsidR="00C64FB4" w:rsidRPr="002B6600">
        <w:rPr>
          <w:rFonts w:asciiTheme="minorHAnsi" w:hAnsiTheme="minorHAnsi" w:cstheme="minorHAnsi"/>
          <w:sz w:val="24"/>
        </w:rPr>
        <w:t xml:space="preserve"> require summer school or </w:t>
      </w:r>
      <w:r w:rsidR="00D753DF" w:rsidRPr="002B6600">
        <w:rPr>
          <w:rFonts w:asciiTheme="minorHAnsi" w:hAnsiTheme="minorHAnsi" w:cstheme="minorHAnsi"/>
          <w:sz w:val="24"/>
        </w:rPr>
        <w:t>an</w:t>
      </w:r>
      <w:r w:rsidR="00C64FB4" w:rsidRPr="002B6600">
        <w:rPr>
          <w:rFonts w:asciiTheme="minorHAnsi" w:hAnsiTheme="minorHAnsi" w:cstheme="minorHAnsi"/>
          <w:sz w:val="24"/>
        </w:rPr>
        <w:t xml:space="preserve">other </w:t>
      </w:r>
      <w:r w:rsidR="00D753DF" w:rsidRPr="002B6600">
        <w:rPr>
          <w:rFonts w:asciiTheme="minorHAnsi" w:hAnsiTheme="minorHAnsi" w:cstheme="minorHAnsi"/>
          <w:sz w:val="24"/>
        </w:rPr>
        <w:t xml:space="preserve">approved </w:t>
      </w:r>
      <w:r w:rsidR="00C64FB4" w:rsidRPr="002B6600">
        <w:rPr>
          <w:rFonts w:asciiTheme="minorHAnsi" w:hAnsiTheme="minorHAnsi" w:cstheme="minorHAnsi"/>
          <w:sz w:val="24"/>
        </w:rPr>
        <w:t>credit recovery option</w:t>
      </w:r>
      <w:r w:rsidR="00D753DF" w:rsidRPr="002B6600">
        <w:rPr>
          <w:rFonts w:asciiTheme="minorHAnsi" w:hAnsiTheme="minorHAnsi" w:cstheme="minorHAnsi"/>
          <w:sz w:val="24"/>
        </w:rPr>
        <w:t>.</w:t>
      </w:r>
    </w:p>
    <w:p w14:paraId="25FDCB86" w14:textId="3C8EFF7E" w:rsidR="1E3450DD" w:rsidRPr="002B6600" w:rsidRDefault="1E3450DD" w:rsidP="1E3450DD">
      <w:pPr>
        <w:pStyle w:val="Title"/>
        <w:tabs>
          <w:tab w:val="left" w:pos="1440"/>
          <w:tab w:val="left" w:pos="2880"/>
          <w:tab w:val="left" w:pos="4320"/>
          <w:tab w:val="left" w:pos="6480"/>
        </w:tabs>
        <w:jc w:val="left"/>
        <w:rPr>
          <w:rFonts w:asciiTheme="minorHAnsi" w:hAnsiTheme="minorHAnsi" w:cstheme="minorHAnsi"/>
          <w:sz w:val="24"/>
        </w:rPr>
      </w:pPr>
    </w:p>
    <w:p w14:paraId="07D85A58" w14:textId="6C5D5BC1" w:rsidR="00A479F9" w:rsidRPr="002B6600" w:rsidRDefault="7198B845" w:rsidP="1E3450DD">
      <w:pPr>
        <w:pStyle w:val="Heading3"/>
        <w:tabs>
          <w:tab w:val="left" w:pos="1440"/>
          <w:tab w:val="left" w:pos="2880"/>
          <w:tab w:val="left" w:pos="4320"/>
          <w:tab w:val="left" w:pos="6480"/>
        </w:tabs>
        <w:rPr>
          <w:rFonts w:asciiTheme="minorHAnsi" w:hAnsiTheme="minorHAnsi" w:cstheme="minorHAnsi"/>
        </w:rPr>
      </w:pPr>
      <w:bookmarkStart w:id="6" w:name="_Toc189217842"/>
      <w:r w:rsidRPr="002B6600">
        <w:rPr>
          <w:rFonts w:asciiTheme="minorHAnsi" w:hAnsiTheme="minorHAnsi" w:cstheme="minorHAnsi"/>
        </w:rPr>
        <w:t>(W) and (DC) Indicators – Weighted Courses</w:t>
      </w:r>
      <w:bookmarkEnd w:id="6"/>
    </w:p>
    <w:p w14:paraId="41102BD6" w14:textId="3D46E9A7"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458FA11C" w14:textId="4B5AE37E" w:rsidR="00A72410" w:rsidRPr="002B6600" w:rsidRDefault="00CE5ED5" w:rsidP="002F3FB9">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 xml:space="preserve">Weighted courses provide students </w:t>
      </w:r>
      <w:r w:rsidR="007D4683" w:rsidRPr="002B6600">
        <w:rPr>
          <w:rFonts w:asciiTheme="minorHAnsi" w:hAnsiTheme="minorHAnsi" w:cstheme="minorHAnsi"/>
        </w:rPr>
        <w:t xml:space="preserve">an opportunity to heavily impact their GPA.  Weighted courses in the course catalog are found with a </w:t>
      </w:r>
      <w:r w:rsidRPr="002B6600">
        <w:rPr>
          <w:rFonts w:asciiTheme="minorHAnsi" w:hAnsiTheme="minorHAnsi" w:cstheme="minorHAnsi"/>
        </w:rPr>
        <w:t xml:space="preserve">(W) </w:t>
      </w:r>
      <w:r w:rsidR="007D4683" w:rsidRPr="002B6600">
        <w:rPr>
          <w:rFonts w:asciiTheme="minorHAnsi" w:hAnsiTheme="minorHAnsi" w:cstheme="minorHAnsi"/>
        </w:rPr>
        <w:t>indicator beside the course name.</w:t>
      </w:r>
      <w:r w:rsidR="00F66E66" w:rsidRPr="002B6600">
        <w:rPr>
          <w:rFonts w:asciiTheme="minorHAnsi" w:hAnsiTheme="minorHAnsi" w:cstheme="minorHAnsi"/>
        </w:rPr>
        <w:t xml:space="preserve"> When GPA is calculated, an additional .5 is added to the points awarded to the final </w:t>
      </w:r>
      <w:bookmarkStart w:id="7" w:name="_Int_BNHWUNUb"/>
      <w:r w:rsidR="00F66E66" w:rsidRPr="002B6600">
        <w:rPr>
          <w:rFonts w:asciiTheme="minorHAnsi" w:hAnsiTheme="minorHAnsi" w:cstheme="minorHAnsi"/>
        </w:rPr>
        <w:t>grade point</w:t>
      </w:r>
      <w:bookmarkEnd w:id="7"/>
      <w:r w:rsidR="008009EC" w:rsidRPr="002B6600">
        <w:rPr>
          <w:rFonts w:asciiTheme="minorHAnsi" w:hAnsiTheme="minorHAnsi" w:cstheme="minorHAnsi"/>
        </w:rPr>
        <w:t xml:space="preserve"> </w:t>
      </w:r>
      <w:r w:rsidR="00F66E66" w:rsidRPr="002B6600">
        <w:rPr>
          <w:rFonts w:asciiTheme="minorHAnsi" w:hAnsiTheme="minorHAnsi" w:cstheme="minorHAnsi"/>
        </w:rPr>
        <w:t>earned for the course.  As an example, traditionally an A is worth</w:t>
      </w:r>
      <w:r w:rsidR="00BD0E26" w:rsidRPr="002B6600">
        <w:rPr>
          <w:rFonts w:asciiTheme="minorHAnsi" w:hAnsiTheme="minorHAnsi" w:cstheme="minorHAnsi"/>
        </w:rPr>
        <w:t xml:space="preserve"> 4</w:t>
      </w:r>
      <w:r w:rsidR="00F66E66" w:rsidRPr="002B6600">
        <w:rPr>
          <w:rFonts w:asciiTheme="minorHAnsi" w:hAnsiTheme="minorHAnsi" w:cstheme="minorHAnsi"/>
        </w:rPr>
        <w:t xml:space="preserve"> points towards a student’s GPA calculation.  For a weighted course, an A is worth </w:t>
      </w:r>
      <w:r w:rsidR="00BD0E26" w:rsidRPr="002B6600">
        <w:rPr>
          <w:rFonts w:asciiTheme="minorHAnsi" w:hAnsiTheme="minorHAnsi" w:cstheme="minorHAnsi"/>
        </w:rPr>
        <w:t>4</w:t>
      </w:r>
      <w:r w:rsidR="00F66E66" w:rsidRPr="002B6600">
        <w:rPr>
          <w:rFonts w:asciiTheme="minorHAnsi" w:hAnsiTheme="minorHAnsi" w:cstheme="minorHAnsi"/>
        </w:rPr>
        <w:t>.5 points towards a student’s GPA calculation.</w:t>
      </w:r>
    </w:p>
    <w:p w14:paraId="419E2466" w14:textId="77777777" w:rsidR="00E228F2" w:rsidRPr="002B6600" w:rsidRDefault="00E228F2" w:rsidP="002F3FB9">
      <w:pPr>
        <w:tabs>
          <w:tab w:val="left" w:pos="1440"/>
          <w:tab w:val="left" w:pos="2880"/>
          <w:tab w:val="left" w:pos="4320"/>
          <w:tab w:val="left" w:pos="6480"/>
        </w:tabs>
        <w:rPr>
          <w:rFonts w:asciiTheme="minorHAnsi" w:hAnsiTheme="minorHAnsi" w:cstheme="minorHAnsi"/>
        </w:rPr>
      </w:pPr>
    </w:p>
    <w:p w14:paraId="394D934E" w14:textId="6EFDD3B5" w:rsidR="00740820" w:rsidRPr="002B6600" w:rsidRDefault="001E5583" w:rsidP="1E3450DD">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 xml:space="preserve">Dual Credit courses provide students an opportunity to earn college credit along with high school credit. </w:t>
      </w:r>
      <w:r w:rsidR="008137C5" w:rsidRPr="002B6600">
        <w:rPr>
          <w:rFonts w:asciiTheme="minorHAnsi" w:hAnsiTheme="minorHAnsi" w:cstheme="minorHAnsi"/>
        </w:rPr>
        <w:t xml:space="preserve">Dual Credit courses in the course catalog are found with a (DC) indicator beside the course name and, in most </w:t>
      </w:r>
      <w:r w:rsidR="007700AC" w:rsidRPr="002B6600">
        <w:rPr>
          <w:rFonts w:asciiTheme="minorHAnsi" w:hAnsiTheme="minorHAnsi" w:cstheme="minorHAnsi"/>
        </w:rPr>
        <w:t>a</w:t>
      </w:r>
      <w:r w:rsidR="008137C5" w:rsidRPr="002B6600">
        <w:rPr>
          <w:rFonts w:asciiTheme="minorHAnsi" w:hAnsiTheme="minorHAnsi" w:cstheme="minorHAnsi"/>
        </w:rPr>
        <w:t xml:space="preserve">re also </w:t>
      </w:r>
      <w:r w:rsidR="5971A568" w:rsidRPr="002B6600">
        <w:rPr>
          <w:rFonts w:asciiTheme="minorHAnsi" w:hAnsiTheme="minorHAnsi" w:cstheme="minorHAnsi"/>
        </w:rPr>
        <w:t>weighted courses</w:t>
      </w:r>
      <w:r w:rsidR="008137C5" w:rsidRPr="002B6600">
        <w:rPr>
          <w:rFonts w:asciiTheme="minorHAnsi" w:hAnsiTheme="minorHAnsi" w:cstheme="minorHAnsi"/>
        </w:rPr>
        <w:t>.</w:t>
      </w:r>
      <w:r w:rsidR="003D525A" w:rsidRPr="002B6600">
        <w:rPr>
          <w:rFonts w:asciiTheme="minorHAnsi" w:hAnsiTheme="minorHAnsi" w:cstheme="minorHAnsi"/>
        </w:rPr>
        <w:t xml:space="preserve">  Students enrolling in Dual </w:t>
      </w:r>
      <w:r w:rsidR="00C000AA" w:rsidRPr="002B6600">
        <w:rPr>
          <w:rFonts w:asciiTheme="minorHAnsi" w:hAnsiTheme="minorHAnsi" w:cstheme="minorHAnsi"/>
        </w:rPr>
        <w:t xml:space="preserve">Credit courses may be asked for their Social Security Number in order to receive the </w:t>
      </w:r>
      <w:r w:rsidR="003371F3" w:rsidRPr="002B6600">
        <w:rPr>
          <w:rFonts w:asciiTheme="minorHAnsi" w:hAnsiTheme="minorHAnsi" w:cstheme="minorHAnsi"/>
        </w:rPr>
        <w:t>college credit</w:t>
      </w:r>
    </w:p>
    <w:p w14:paraId="06F1E825" w14:textId="77777777" w:rsidR="00740820" w:rsidRPr="002B6600" w:rsidRDefault="00740820" w:rsidP="005809FD">
      <w:pPr>
        <w:pStyle w:val="Title"/>
        <w:tabs>
          <w:tab w:val="left" w:pos="1440"/>
          <w:tab w:val="left" w:pos="2880"/>
          <w:tab w:val="left" w:pos="4320"/>
          <w:tab w:val="left" w:pos="6480"/>
        </w:tabs>
        <w:jc w:val="left"/>
        <w:rPr>
          <w:rFonts w:asciiTheme="minorHAnsi" w:hAnsiTheme="minorHAnsi" w:cstheme="minorHAnsi"/>
          <w:sz w:val="24"/>
        </w:rPr>
      </w:pPr>
    </w:p>
    <w:p w14:paraId="772CA47C" w14:textId="77777777" w:rsidR="00EA3FE2" w:rsidRPr="002B6600" w:rsidRDefault="00EA3FE2" w:rsidP="005809FD">
      <w:pPr>
        <w:pStyle w:val="Title"/>
        <w:tabs>
          <w:tab w:val="left" w:pos="1440"/>
          <w:tab w:val="left" w:pos="2880"/>
          <w:tab w:val="left" w:pos="4320"/>
          <w:tab w:val="left" w:pos="6480"/>
        </w:tabs>
        <w:jc w:val="left"/>
        <w:rPr>
          <w:rFonts w:asciiTheme="minorHAnsi" w:hAnsiTheme="minorHAnsi" w:cstheme="minorHAnsi"/>
          <w:sz w:val="24"/>
        </w:rPr>
      </w:pPr>
    </w:p>
    <w:p w14:paraId="0802371C" w14:textId="77777777" w:rsidR="00EA3FE2" w:rsidRPr="002B6600" w:rsidRDefault="00EA3FE2" w:rsidP="005809FD">
      <w:pPr>
        <w:pStyle w:val="Title"/>
        <w:tabs>
          <w:tab w:val="left" w:pos="1440"/>
          <w:tab w:val="left" w:pos="2880"/>
          <w:tab w:val="left" w:pos="4320"/>
          <w:tab w:val="left" w:pos="6480"/>
        </w:tabs>
        <w:jc w:val="left"/>
        <w:rPr>
          <w:rFonts w:asciiTheme="minorHAnsi" w:hAnsiTheme="minorHAnsi" w:cstheme="minorHAnsi"/>
          <w:sz w:val="24"/>
        </w:rPr>
      </w:pPr>
    </w:p>
    <w:p w14:paraId="6568CB74" w14:textId="77777777" w:rsidR="00EA3FE2" w:rsidRPr="002B6600" w:rsidRDefault="00EA3FE2" w:rsidP="005809FD">
      <w:pPr>
        <w:pStyle w:val="Title"/>
        <w:tabs>
          <w:tab w:val="left" w:pos="1440"/>
          <w:tab w:val="left" w:pos="2880"/>
          <w:tab w:val="left" w:pos="4320"/>
          <w:tab w:val="left" w:pos="6480"/>
        </w:tabs>
        <w:jc w:val="left"/>
        <w:rPr>
          <w:rFonts w:asciiTheme="minorHAnsi" w:hAnsiTheme="minorHAnsi" w:cstheme="minorHAnsi"/>
          <w:sz w:val="24"/>
        </w:rPr>
      </w:pPr>
    </w:p>
    <w:p w14:paraId="4B89280A" w14:textId="77777777" w:rsidR="00740820" w:rsidRPr="002B6600" w:rsidRDefault="00740820" w:rsidP="005809FD">
      <w:pPr>
        <w:pStyle w:val="Title"/>
        <w:tabs>
          <w:tab w:val="left" w:pos="1440"/>
          <w:tab w:val="left" w:pos="2880"/>
          <w:tab w:val="left" w:pos="4320"/>
          <w:tab w:val="left" w:pos="6480"/>
        </w:tabs>
        <w:jc w:val="left"/>
        <w:rPr>
          <w:rFonts w:asciiTheme="minorHAnsi" w:hAnsiTheme="minorHAnsi" w:cstheme="minorHAnsi"/>
          <w:sz w:val="24"/>
        </w:rPr>
      </w:pPr>
    </w:p>
    <w:p w14:paraId="3898D6A7" w14:textId="4C135193" w:rsidR="00D42CDF" w:rsidRPr="002B6600" w:rsidRDefault="46D58187" w:rsidP="1E3450DD">
      <w:pPr>
        <w:pStyle w:val="Heading3"/>
        <w:tabs>
          <w:tab w:val="left" w:pos="1440"/>
          <w:tab w:val="left" w:pos="2880"/>
          <w:tab w:val="left" w:pos="4320"/>
          <w:tab w:val="left" w:pos="6480"/>
        </w:tabs>
        <w:rPr>
          <w:rFonts w:asciiTheme="minorHAnsi" w:hAnsiTheme="minorHAnsi" w:cstheme="minorHAnsi"/>
        </w:rPr>
      </w:pPr>
      <w:bookmarkStart w:id="8" w:name="_Toc189217843"/>
      <w:r w:rsidRPr="002B6600">
        <w:rPr>
          <w:rFonts w:asciiTheme="minorHAnsi" w:hAnsiTheme="minorHAnsi" w:cstheme="minorHAnsi"/>
        </w:rPr>
        <w:lastRenderedPageBreak/>
        <w:t>Advanced Placement (AP) Courses</w:t>
      </w:r>
      <w:bookmarkEnd w:id="8"/>
    </w:p>
    <w:p w14:paraId="7CCBCDB5" w14:textId="77777777" w:rsidR="00740820" w:rsidRPr="002B6600" w:rsidRDefault="00740820" w:rsidP="00253114">
      <w:pPr>
        <w:rPr>
          <w:rFonts w:asciiTheme="minorHAnsi" w:hAnsiTheme="minorHAnsi" w:cstheme="minorHAnsi"/>
          <w:color w:val="FF0000"/>
        </w:rPr>
      </w:pPr>
    </w:p>
    <w:p w14:paraId="7E5B8D30" w14:textId="1A39B5EF" w:rsidR="00253114" w:rsidRPr="002B6600" w:rsidRDefault="18357083" w:rsidP="44082140">
      <w:pPr>
        <w:rPr>
          <w:rFonts w:asciiTheme="minorHAnsi" w:hAnsiTheme="minorHAnsi" w:cstheme="minorHAnsi"/>
        </w:rPr>
      </w:pPr>
      <w:r w:rsidRPr="002B6600">
        <w:rPr>
          <w:rFonts w:asciiTheme="minorHAnsi" w:hAnsiTheme="minorHAnsi" w:cstheme="minorHAnsi"/>
        </w:rPr>
        <w:t xml:space="preserve">The AP (Advanced Placement) Program is a nationally recognized program between secondary schools and colleges/universities developed through the College Board.  Grades in AP courses are </w:t>
      </w:r>
      <w:r w:rsidR="71DF2A28" w:rsidRPr="002B6600">
        <w:rPr>
          <w:rFonts w:asciiTheme="minorHAnsi" w:hAnsiTheme="minorHAnsi" w:cstheme="minorHAnsi"/>
        </w:rPr>
        <w:t>on</w:t>
      </w:r>
      <w:r w:rsidRPr="002B6600">
        <w:rPr>
          <w:rFonts w:asciiTheme="minorHAnsi" w:hAnsiTheme="minorHAnsi" w:cstheme="minorHAnsi"/>
        </w:rPr>
        <w:t xml:space="preserve"> </w:t>
      </w:r>
      <w:r w:rsidR="7FBB1CE9" w:rsidRPr="002B6600">
        <w:rPr>
          <w:rFonts w:asciiTheme="minorHAnsi" w:hAnsiTheme="minorHAnsi" w:cstheme="minorHAnsi"/>
        </w:rPr>
        <w:t>the Weighted</w:t>
      </w:r>
      <w:r w:rsidRPr="002B6600">
        <w:rPr>
          <w:rFonts w:asciiTheme="minorHAnsi" w:hAnsiTheme="minorHAnsi" w:cstheme="minorHAnsi"/>
        </w:rPr>
        <w:t xml:space="preserve"> grade point scale.  Students are able to take college level classes while still attending </w:t>
      </w:r>
      <w:r w:rsidR="7FBB1CE9" w:rsidRPr="002B6600">
        <w:rPr>
          <w:rFonts w:asciiTheme="minorHAnsi" w:hAnsiTheme="minorHAnsi" w:cstheme="minorHAnsi"/>
        </w:rPr>
        <w:t>Scecina</w:t>
      </w:r>
      <w:r w:rsidR="788A10A3" w:rsidRPr="002B6600">
        <w:rPr>
          <w:rFonts w:asciiTheme="minorHAnsi" w:hAnsiTheme="minorHAnsi" w:cstheme="minorHAnsi"/>
        </w:rPr>
        <w:t xml:space="preserve"> Memorial</w:t>
      </w:r>
      <w:r w:rsidRPr="002B6600">
        <w:rPr>
          <w:rFonts w:asciiTheme="minorHAnsi" w:hAnsiTheme="minorHAnsi" w:cstheme="minorHAnsi"/>
        </w:rPr>
        <w:t xml:space="preserve"> High School.  Representatives from a wide range of colleges and universities have designed the curriculum for the courses, and each student is required to take a final exam in May designed by the College Board.  Each high school teacher has attended an intensive training prior to teaching the designated AP course.</w:t>
      </w:r>
    </w:p>
    <w:p w14:paraId="19446F24" w14:textId="3C520796" w:rsidR="00253114" w:rsidRPr="002B6600" w:rsidRDefault="18357083" w:rsidP="44082140">
      <w:pPr>
        <w:rPr>
          <w:rFonts w:asciiTheme="minorHAnsi" w:hAnsiTheme="minorHAnsi" w:cstheme="minorHAnsi"/>
          <w:b/>
          <w:bCs/>
        </w:rPr>
      </w:pPr>
      <w:r w:rsidRPr="002B6600">
        <w:rPr>
          <w:rFonts w:asciiTheme="minorHAnsi" w:hAnsiTheme="minorHAnsi" w:cstheme="minorHAnsi"/>
        </w:rPr>
        <w:t xml:space="preserve">Acceptance into one or more of these courses will require an increased workload outside of class time, study sessions with peers, and other reviews.  Nearly </w:t>
      </w:r>
      <w:r w:rsidR="569BC20B" w:rsidRPr="002B6600">
        <w:rPr>
          <w:rFonts w:asciiTheme="minorHAnsi" w:hAnsiTheme="minorHAnsi" w:cstheme="minorHAnsi"/>
        </w:rPr>
        <w:t>all</w:t>
      </w:r>
      <w:r w:rsidRPr="002B6600">
        <w:rPr>
          <w:rFonts w:asciiTheme="minorHAnsi" w:hAnsiTheme="minorHAnsi" w:cstheme="minorHAnsi"/>
        </w:rPr>
        <w:t xml:space="preserve"> the nation’s colleges and universities have an AP policy granting incoming students credit, placement, or both for qualifying AP Exam grades.  </w:t>
      </w:r>
      <w:r w:rsidR="7BEB1D3C" w:rsidRPr="002B6600">
        <w:rPr>
          <w:rFonts w:asciiTheme="minorHAnsi" w:hAnsiTheme="minorHAnsi" w:cstheme="minorHAnsi"/>
          <w:b/>
          <w:bCs/>
        </w:rPr>
        <w:t xml:space="preserve">All students signed up for an AP course must take the corresponding AP Exam.  </w:t>
      </w:r>
    </w:p>
    <w:p w14:paraId="25B965C3" w14:textId="77777777" w:rsidR="00D42CDF" w:rsidRPr="002B6600" w:rsidRDefault="00D42CDF" w:rsidP="00D42CDF">
      <w:pPr>
        <w:rPr>
          <w:rFonts w:asciiTheme="minorHAnsi" w:hAnsiTheme="minorHAnsi" w:cstheme="minorHAnsi"/>
        </w:rPr>
      </w:pPr>
    </w:p>
    <w:p w14:paraId="2198D368" w14:textId="40D03B20" w:rsidR="32F95F5C" w:rsidRPr="002B6600" w:rsidRDefault="32F95F5C" w:rsidP="1E3450DD">
      <w:pPr>
        <w:pStyle w:val="Heading3"/>
        <w:tabs>
          <w:tab w:val="left" w:pos="1440"/>
          <w:tab w:val="left" w:pos="2880"/>
          <w:tab w:val="left" w:pos="4320"/>
          <w:tab w:val="left" w:pos="6480"/>
        </w:tabs>
        <w:rPr>
          <w:rFonts w:asciiTheme="minorHAnsi" w:hAnsiTheme="minorHAnsi" w:cstheme="minorHAnsi"/>
        </w:rPr>
      </w:pPr>
      <w:bookmarkStart w:id="9" w:name="_Toc189217844"/>
      <w:r w:rsidRPr="002B6600">
        <w:rPr>
          <w:rFonts w:asciiTheme="minorHAnsi" w:hAnsiTheme="minorHAnsi" w:cstheme="minorHAnsi"/>
        </w:rPr>
        <w:t>Career and Technical Education – CTE Courses</w:t>
      </w:r>
      <w:bookmarkEnd w:id="9"/>
    </w:p>
    <w:p w14:paraId="2D66BB5F" w14:textId="605CEA21"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75DC8DE5" w14:textId="2A304E59" w:rsidR="00925A2B" w:rsidRPr="002B6600" w:rsidRDefault="00E228F2" w:rsidP="1E3450DD">
      <w:pPr>
        <w:pStyle w:val="Title"/>
        <w:tabs>
          <w:tab w:val="left" w:pos="1440"/>
          <w:tab w:val="left" w:pos="2880"/>
          <w:tab w:val="left" w:pos="4320"/>
          <w:tab w:val="left" w:pos="6480"/>
        </w:tabs>
        <w:jc w:val="left"/>
        <w:rPr>
          <w:rFonts w:asciiTheme="minorHAnsi" w:hAnsiTheme="minorHAnsi" w:cstheme="minorHAnsi"/>
          <w:sz w:val="24"/>
        </w:rPr>
      </w:pPr>
      <w:r w:rsidRPr="002B6600">
        <w:rPr>
          <w:rFonts w:asciiTheme="minorHAnsi" w:hAnsiTheme="minorHAnsi" w:cstheme="minorHAnsi"/>
          <w:color w:val="0A0A0A"/>
          <w:sz w:val="24"/>
          <w:shd w:val="clear" w:color="auto" w:fill="FEFEFE"/>
        </w:rPr>
        <w:t xml:space="preserve">Today’s cutting-edge, rigorous and relevant Career and Technical Education (CTE) prepares </w:t>
      </w:r>
      <w:r w:rsidR="00FB0E22" w:rsidRPr="002B6600">
        <w:rPr>
          <w:rFonts w:asciiTheme="minorHAnsi" w:hAnsiTheme="minorHAnsi" w:cstheme="minorHAnsi"/>
          <w:color w:val="0A0A0A"/>
          <w:sz w:val="24"/>
          <w:shd w:val="clear" w:color="auto" w:fill="FEFEFE"/>
        </w:rPr>
        <w:t>students</w:t>
      </w:r>
      <w:r w:rsidRPr="002B6600">
        <w:rPr>
          <w:rFonts w:asciiTheme="minorHAnsi" w:hAnsiTheme="minorHAnsi" w:cstheme="minorHAnsi"/>
          <w:color w:val="0A0A0A"/>
          <w:sz w:val="24"/>
          <w:shd w:val="clear" w:color="auto" w:fill="FEFEFE"/>
        </w:rPr>
        <w:t xml:space="preserve"> for a wide range of high-wage, high-skill, in-demand careers. The mission of Career and Technical Education (CTE) in Indiana is to ensure an education system of high quality and equity for the academic achievement and career preparation of all Indiana students. Students in Indiana’s secondary CTE programs will gain the knowledge, skills and abilities needed for success in postsecondary education and economically viable career opportunities.</w:t>
      </w:r>
    </w:p>
    <w:p w14:paraId="3EA5AA6A" w14:textId="5B0BC246" w:rsidR="274D47EA" w:rsidRPr="002B6600" w:rsidRDefault="274D47EA" w:rsidP="274D47EA">
      <w:pPr>
        <w:tabs>
          <w:tab w:val="left" w:pos="1440"/>
          <w:tab w:val="left" w:pos="2880"/>
          <w:tab w:val="left" w:pos="4320"/>
          <w:tab w:val="left" w:pos="6480"/>
        </w:tabs>
        <w:rPr>
          <w:rFonts w:asciiTheme="minorHAnsi" w:hAnsiTheme="minorHAnsi" w:cstheme="minorHAnsi"/>
          <w:sz w:val="20"/>
          <w:szCs w:val="20"/>
        </w:rPr>
      </w:pPr>
    </w:p>
    <w:p w14:paraId="7445735F" w14:textId="77777777" w:rsidR="00EA3FE2" w:rsidRPr="002B6600" w:rsidRDefault="061B0047" w:rsidP="00EA3FE2">
      <w:pPr>
        <w:pStyle w:val="Heading3"/>
        <w:tabs>
          <w:tab w:val="left" w:pos="1440"/>
          <w:tab w:val="left" w:pos="2880"/>
          <w:tab w:val="left" w:pos="4320"/>
          <w:tab w:val="left" w:pos="6480"/>
        </w:tabs>
        <w:rPr>
          <w:rFonts w:asciiTheme="minorHAnsi" w:hAnsiTheme="minorHAnsi" w:cstheme="minorHAnsi"/>
        </w:rPr>
      </w:pPr>
      <w:bookmarkStart w:id="10" w:name="_Toc189217845"/>
      <w:r w:rsidRPr="00AE585B">
        <w:rPr>
          <w:rFonts w:asciiTheme="minorHAnsi" w:hAnsiTheme="minorHAnsi" w:cstheme="minorHAnsi"/>
        </w:rPr>
        <w:t>Business Education</w:t>
      </w:r>
      <w:bookmarkEnd w:id="10"/>
    </w:p>
    <w:p w14:paraId="06BA7577" w14:textId="77777777" w:rsidR="00E63A28" w:rsidRPr="002B6600" w:rsidRDefault="00E63A28" w:rsidP="00E63A28">
      <w:pPr>
        <w:tabs>
          <w:tab w:val="left" w:pos="1440"/>
          <w:tab w:val="left" w:pos="2880"/>
          <w:tab w:val="left" w:pos="4320"/>
          <w:tab w:val="left" w:pos="6480"/>
        </w:tabs>
        <w:rPr>
          <w:rFonts w:asciiTheme="minorHAnsi" w:hAnsiTheme="minorHAnsi" w:cstheme="minorHAnsi"/>
          <w:i/>
          <w:sz w:val="20"/>
          <w:szCs w:val="20"/>
        </w:rPr>
      </w:pPr>
      <w:r w:rsidRPr="002B6600">
        <w:rPr>
          <w:rFonts w:asciiTheme="minorHAnsi" w:hAnsiTheme="minorHAnsi" w:cstheme="minorHAnsi"/>
          <w:i/>
          <w:sz w:val="20"/>
          <w:szCs w:val="20"/>
        </w:rPr>
        <w:t>The Business Education Department at Scecina Memorial High School incorporates Catholic identity through the analysis of ethical situations that occur in all aspects of the business world.  By guiding students to interpret the past and current actions of business leaders, Business teachers give students the tools to make logical and morally responsible decisions based on Catholic Values.  Through experience in oral and written expression, students learn to articulate and defend their beliefs as they relate to both business objectives and their Catholic identity.</w:t>
      </w:r>
    </w:p>
    <w:p w14:paraId="3A38FCD2" w14:textId="77777777" w:rsidR="00E63A28" w:rsidRPr="002B6600" w:rsidRDefault="00E63A28" w:rsidP="00E63A28">
      <w:pPr>
        <w:tabs>
          <w:tab w:val="left" w:pos="1440"/>
          <w:tab w:val="left" w:pos="2880"/>
          <w:tab w:val="left" w:pos="4320"/>
          <w:tab w:val="left" w:pos="6480"/>
        </w:tabs>
        <w:rPr>
          <w:rFonts w:asciiTheme="minorHAnsi" w:hAnsiTheme="minorHAnsi" w:cstheme="minorHAnsi"/>
          <w:b/>
          <w:bCs/>
        </w:rPr>
      </w:pPr>
    </w:p>
    <w:p w14:paraId="3747CCAC" w14:textId="77777777" w:rsidR="00E63A28" w:rsidRPr="002B6600" w:rsidRDefault="00E63A28"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Career and Technical Education (CTE) Pathways Offered:</w:t>
      </w:r>
    </w:p>
    <w:p w14:paraId="5883A7CB" w14:textId="77777777" w:rsidR="00E63A28" w:rsidRPr="002B6600" w:rsidRDefault="00E63A28" w:rsidP="00E63A28">
      <w:pPr>
        <w:tabs>
          <w:tab w:val="left" w:pos="1440"/>
          <w:tab w:val="left" w:pos="2880"/>
          <w:tab w:val="left" w:pos="4320"/>
          <w:tab w:val="left" w:pos="6480"/>
        </w:tabs>
        <w:rPr>
          <w:rFonts w:asciiTheme="minorHAnsi" w:hAnsiTheme="minorHAnsi" w:cstheme="minorHAnsi"/>
          <w:iCs/>
        </w:rPr>
      </w:pPr>
      <w:r w:rsidRPr="002B6600">
        <w:rPr>
          <w:rFonts w:asciiTheme="minorHAnsi" w:hAnsiTheme="minorHAnsi" w:cstheme="minorHAnsi"/>
          <w:iCs/>
        </w:rPr>
        <w:t xml:space="preserve">Accounting </w:t>
      </w:r>
    </w:p>
    <w:tbl>
      <w:tblPr>
        <w:tblStyle w:val="TableGrid"/>
        <w:tblW w:w="0" w:type="auto"/>
        <w:tblLook w:val="04A0" w:firstRow="1" w:lastRow="0" w:firstColumn="1" w:lastColumn="0" w:noHBand="0" w:noVBand="1"/>
      </w:tblPr>
      <w:tblGrid>
        <w:gridCol w:w="1255"/>
        <w:gridCol w:w="4050"/>
      </w:tblGrid>
      <w:tr w:rsidR="00E63A28" w:rsidRPr="002B6600" w14:paraId="109BE9AB" w14:textId="77777777">
        <w:tc>
          <w:tcPr>
            <w:tcW w:w="1255" w:type="dxa"/>
          </w:tcPr>
          <w:p w14:paraId="4DC8F142"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10</w:t>
            </w:r>
          </w:p>
        </w:tc>
        <w:tc>
          <w:tcPr>
            <w:tcW w:w="4050" w:type="dxa"/>
          </w:tcPr>
          <w:p w14:paraId="30DC5B00"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Business Management</w:t>
            </w:r>
          </w:p>
        </w:tc>
      </w:tr>
      <w:tr w:rsidR="00E63A28" w:rsidRPr="002B6600" w14:paraId="189D3208" w14:textId="77777777">
        <w:tc>
          <w:tcPr>
            <w:tcW w:w="1255" w:type="dxa"/>
          </w:tcPr>
          <w:p w14:paraId="485FF05B"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w:t>
            </w:r>
          </w:p>
        </w:tc>
        <w:tc>
          <w:tcPr>
            <w:tcW w:w="4050" w:type="dxa"/>
          </w:tcPr>
          <w:p w14:paraId="2394A57B"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Accounting Fundamentals</w:t>
            </w:r>
          </w:p>
        </w:tc>
      </w:tr>
      <w:tr w:rsidR="00E63A28" w:rsidRPr="002B6600" w14:paraId="0DD2B6F2" w14:textId="77777777">
        <w:tc>
          <w:tcPr>
            <w:tcW w:w="1255" w:type="dxa"/>
          </w:tcPr>
          <w:p w14:paraId="61952848"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12</w:t>
            </w:r>
          </w:p>
        </w:tc>
        <w:tc>
          <w:tcPr>
            <w:tcW w:w="4050" w:type="dxa"/>
          </w:tcPr>
          <w:p w14:paraId="32374805"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Advanced Accounting</w:t>
            </w:r>
          </w:p>
        </w:tc>
      </w:tr>
    </w:tbl>
    <w:p w14:paraId="67C10E32" w14:textId="77777777" w:rsidR="00E63A28" w:rsidRPr="002B6600" w:rsidRDefault="00E63A28" w:rsidP="00E63A28">
      <w:pPr>
        <w:tabs>
          <w:tab w:val="left" w:pos="1440"/>
          <w:tab w:val="left" w:pos="2880"/>
          <w:tab w:val="left" w:pos="4320"/>
          <w:tab w:val="left" w:pos="6480"/>
        </w:tabs>
        <w:rPr>
          <w:rFonts w:asciiTheme="minorHAnsi" w:hAnsiTheme="minorHAnsi" w:cstheme="minorHAnsi"/>
          <w:iCs/>
        </w:rPr>
      </w:pPr>
    </w:p>
    <w:p w14:paraId="744A7B6A" w14:textId="5DB13DB6" w:rsidR="00E63A28" w:rsidRPr="002B6600" w:rsidRDefault="00E63A28" w:rsidP="00E63A28">
      <w:pPr>
        <w:tabs>
          <w:tab w:val="left" w:pos="1440"/>
          <w:tab w:val="left" w:pos="2880"/>
          <w:tab w:val="left" w:pos="4320"/>
          <w:tab w:val="left" w:pos="6480"/>
        </w:tabs>
        <w:rPr>
          <w:rFonts w:asciiTheme="minorHAnsi" w:hAnsiTheme="minorHAnsi" w:cstheme="minorHAnsi"/>
          <w:iCs/>
        </w:rPr>
      </w:pPr>
      <w:r w:rsidRPr="002B6600">
        <w:rPr>
          <w:rFonts w:asciiTheme="minorHAnsi" w:hAnsiTheme="minorHAnsi" w:cstheme="minorHAnsi"/>
          <w:iCs/>
        </w:rPr>
        <w:t>Business Administration</w:t>
      </w:r>
      <w:r w:rsidR="00AE585B">
        <w:rPr>
          <w:rFonts w:asciiTheme="minorHAnsi" w:hAnsiTheme="minorHAnsi" w:cstheme="minorHAnsi"/>
          <w:iCs/>
        </w:rPr>
        <w:t>: Management</w:t>
      </w:r>
    </w:p>
    <w:tbl>
      <w:tblPr>
        <w:tblStyle w:val="TableGrid"/>
        <w:tblW w:w="0" w:type="auto"/>
        <w:tblLook w:val="04A0" w:firstRow="1" w:lastRow="0" w:firstColumn="1" w:lastColumn="0" w:noHBand="0" w:noVBand="1"/>
      </w:tblPr>
      <w:tblGrid>
        <w:gridCol w:w="1255"/>
        <w:gridCol w:w="4050"/>
      </w:tblGrid>
      <w:tr w:rsidR="00E63A28" w:rsidRPr="002B6600" w14:paraId="46C41DC9" w14:textId="77777777">
        <w:tc>
          <w:tcPr>
            <w:tcW w:w="1255" w:type="dxa"/>
          </w:tcPr>
          <w:p w14:paraId="686D76E2"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10</w:t>
            </w:r>
          </w:p>
        </w:tc>
        <w:tc>
          <w:tcPr>
            <w:tcW w:w="4050" w:type="dxa"/>
          </w:tcPr>
          <w:p w14:paraId="4A76B32A"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Business Management</w:t>
            </w:r>
          </w:p>
        </w:tc>
      </w:tr>
      <w:tr w:rsidR="00E63A28" w:rsidRPr="002B6600" w14:paraId="0920C983" w14:textId="77777777">
        <w:tc>
          <w:tcPr>
            <w:tcW w:w="1255" w:type="dxa"/>
          </w:tcPr>
          <w:p w14:paraId="6CB78574"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11-12</w:t>
            </w:r>
          </w:p>
        </w:tc>
        <w:tc>
          <w:tcPr>
            <w:tcW w:w="4050" w:type="dxa"/>
          </w:tcPr>
          <w:p w14:paraId="5787A063"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Management Fundamentals</w:t>
            </w:r>
          </w:p>
        </w:tc>
      </w:tr>
      <w:tr w:rsidR="00E63A28" w:rsidRPr="002B6600" w14:paraId="7FE9E996" w14:textId="77777777">
        <w:tc>
          <w:tcPr>
            <w:tcW w:w="1255" w:type="dxa"/>
          </w:tcPr>
          <w:p w14:paraId="49DF6E5F"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11-12</w:t>
            </w:r>
          </w:p>
        </w:tc>
        <w:tc>
          <w:tcPr>
            <w:tcW w:w="4050" w:type="dxa"/>
          </w:tcPr>
          <w:p w14:paraId="1B9A0CCE"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Accounting Fundamentals</w:t>
            </w:r>
          </w:p>
        </w:tc>
      </w:tr>
    </w:tbl>
    <w:p w14:paraId="3AC9D7C2" w14:textId="77777777" w:rsidR="006B37AD" w:rsidRDefault="006B37AD" w:rsidP="00E63A28">
      <w:pPr>
        <w:tabs>
          <w:tab w:val="left" w:pos="1440"/>
          <w:tab w:val="left" w:pos="2880"/>
          <w:tab w:val="left" w:pos="4320"/>
          <w:tab w:val="left" w:pos="6480"/>
        </w:tabs>
        <w:rPr>
          <w:rFonts w:asciiTheme="minorHAnsi" w:hAnsiTheme="minorHAnsi" w:cstheme="minorHAnsi"/>
          <w:iCs/>
        </w:rPr>
      </w:pPr>
    </w:p>
    <w:p w14:paraId="33CDAAA7" w14:textId="22B5FD79" w:rsidR="00E63A28" w:rsidRPr="002B6600" w:rsidRDefault="00E63A28" w:rsidP="00E63A28">
      <w:pPr>
        <w:tabs>
          <w:tab w:val="left" w:pos="1440"/>
          <w:tab w:val="left" w:pos="2880"/>
          <w:tab w:val="left" w:pos="4320"/>
          <w:tab w:val="left" w:pos="6480"/>
        </w:tabs>
        <w:rPr>
          <w:rFonts w:asciiTheme="minorHAnsi" w:hAnsiTheme="minorHAnsi" w:cstheme="minorHAnsi"/>
          <w:iCs/>
        </w:rPr>
      </w:pPr>
      <w:r w:rsidRPr="002B6600">
        <w:rPr>
          <w:rFonts w:asciiTheme="minorHAnsi" w:hAnsiTheme="minorHAnsi" w:cstheme="minorHAnsi"/>
          <w:iCs/>
        </w:rPr>
        <w:t>Business Administration: Marketing</w:t>
      </w:r>
    </w:p>
    <w:tbl>
      <w:tblPr>
        <w:tblStyle w:val="TableGrid"/>
        <w:tblW w:w="0" w:type="auto"/>
        <w:tblLook w:val="04A0" w:firstRow="1" w:lastRow="0" w:firstColumn="1" w:lastColumn="0" w:noHBand="0" w:noVBand="1"/>
      </w:tblPr>
      <w:tblGrid>
        <w:gridCol w:w="1255"/>
        <w:gridCol w:w="4050"/>
      </w:tblGrid>
      <w:tr w:rsidR="00E63A28" w:rsidRPr="002B6600" w14:paraId="10722E3E" w14:textId="77777777">
        <w:tc>
          <w:tcPr>
            <w:tcW w:w="1255" w:type="dxa"/>
          </w:tcPr>
          <w:p w14:paraId="74188642"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10</w:t>
            </w:r>
          </w:p>
        </w:tc>
        <w:tc>
          <w:tcPr>
            <w:tcW w:w="4050" w:type="dxa"/>
          </w:tcPr>
          <w:p w14:paraId="6BE377A7"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Business Management</w:t>
            </w:r>
          </w:p>
        </w:tc>
      </w:tr>
      <w:tr w:rsidR="00E63A28" w:rsidRPr="002B6600" w14:paraId="38D811B9" w14:textId="77777777">
        <w:tc>
          <w:tcPr>
            <w:tcW w:w="1255" w:type="dxa"/>
          </w:tcPr>
          <w:p w14:paraId="0764BBA5"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11-12</w:t>
            </w:r>
          </w:p>
        </w:tc>
        <w:tc>
          <w:tcPr>
            <w:tcW w:w="4050" w:type="dxa"/>
          </w:tcPr>
          <w:p w14:paraId="3E7F687B"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Marketing Fundamentals</w:t>
            </w:r>
          </w:p>
        </w:tc>
      </w:tr>
      <w:tr w:rsidR="00E63A28" w:rsidRPr="002B6600" w14:paraId="5A854176" w14:textId="77777777">
        <w:tc>
          <w:tcPr>
            <w:tcW w:w="1255" w:type="dxa"/>
          </w:tcPr>
          <w:p w14:paraId="542CB448"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11-12</w:t>
            </w:r>
          </w:p>
        </w:tc>
        <w:tc>
          <w:tcPr>
            <w:tcW w:w="4050" w:type="dxa"/>
          </w:tcPr>
          <w:p w14:paraId="520D1256"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Accounting Fundamentals</w:t>
            </w:r>
          </w:p>
        </w:tc>
      </w:tr>
    </w:tbl>
    <w:p w14:paraId="70FDD78F" w14:textId="7C59AC55" w:rsidR="00E63A28" w:rsidRPr="002B6600" w:rsidRDefault="00E63A28" w:rsidP="00E63A28">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sz w:val="20"/>
          <w:szCs w:val="20"/>
        </w:rPr>
        <w:lastRenderedPageBreak/>
        <w:t xml:space="preserve"> </w:t>
      </w:r>
      <w:r w:rsidRPr="002B6600">
        <w:rPr>
          <w:rFonts w:asciiTheme="minorHAnsi" w:hAnsiTheme="minorHAnsi" w:cstheme="minorHAnsi"/>
          <w:b/>
        </w:rPr>
        <w:t>INTRODUCTION TO BUSINESS</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554387CD" w14:textId="6A9770D2" w:rsidR="00E63A28" w:rsidRPr="002B6600" w:rsidRDefault="00E63A28" w:rsidP="00E63A28">
      <w:pPr>
        <w:tabs>
          <w:tab w:val="left" w:pos="1440"/>
          <w:tab w:val="left" w:pos="2880"/>
          <w:tab w:val="left" w:pos="4320"/>
          <w:tab w:val="left" w:pos="6480"/>
        </w:tabs>
        <w:rPr>
          <w:rFonts w:asciiTheme="minorHAnsi" w:hAnsiTheme="minorHAnsi" w:cstheme="minorHAnsi"/>
          <w:b/>
          <w:iCs/>
          <w:sz w:val="20"/>
          <w:szCs w:val="20"/>
        </w:rPr>
      </w:pPr>
      <w:r w:rsidRPr="002B6600">
        <w:rPr>
          <w:rFonts w:asciiTheme="minorHAnsi" w:hAnsiTheme="minorHAnsi" w:cstheme="minorHAnsi"/>
          <w:b/>
          <w:i/>
          <w:sz w:val="20"/>
          <w:szCs w:val="20"/>
        </w:rPr>
        <w:t xml:space="preserve">Course Number: </w:t>
      </w:r>
      <w:r w:rsidR="00340068">
        <w:rPr>
          <w:rFonts w:asciiTheme="minorHAnsi" w:hAnsiTheme="minorHAnsi" w:cstheme="minorHAnsi"/>
          <w:b/>
          <w:i/>
          <w:sz w:val="20"/>
          <w:szCs w:val="20"/>
        </w:rPr>
        <w:t>SC</w:t>
      </w:r>
      <w:r w:rsidRPr="002B6600">
        <w:rPr>
          <w:rFonts w:asciiTheme="minorHAnsi" w:hAnsiTheme="minorHAnsi" w:cstheme="minorHAnsi"/>
          <w:b/>
          <w:i/>
          <w:sz w:val="20"/>
          <w:szCs w:val="20"/>
        </w:rPr>
        <w:t>4518</w:t>
      </w:r>
      <w:r w:rsidRPr="002B6600">
        <w:rPr>
          <w:rFonts w:asciiTheme="minorHAnsi" w:hAnsiTheme="minorHAnsi" w:cstheme="minorHAnsi"/>
          <w:b/>
          <w:i/>
          <w:sz w:val="20"/>
          <w:szCs w:val="20"/>
        </w:rPr>
        <w:tab/>
        <w:t>Grades 9-10-11-12</w:t>
      </w:r>
      <w:r w:rsidRPr="002B6600">
        <w:rPr>
          <w:rFonts w:asciiTheme="minorHAnsi" w:hAnsiTheme="minorHAnsi" w:cstheme="minorHAnsi"/>
          <w:b/>
          <w:i/>
          <w:sz w:val="20"/>
          <w:szCs w:val="20"/>
        </w:rPr>
        <w:tab/>
      </w:r>
    </w:p>
    <w:p w14:paraId="1ABDB13F" w14:textId="77777777" w:rsidR="00E63A28" w:rsidRPr="002B6600" w:rsidRDefault="00E63A28" w:rsidP="00E63A28">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fall</w:t>
      </w:r>
    </w:p>
    <w:p w14:paraId="7A457555" w14:textId="77777777" w:rsidR="00E63A28" w:rsidRPr="002B6600" w:rsidRDefault="00E63A28" w:rsidP="00E63A28">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Introduction to Business</w:t>
      </w:r>
      <w:r w:rsidRPr="002B6600">
        <w:rPr>
          <w:rFonts w:asciiTheme="minorHAnsi" w:hAnsiTheme="minorHAnsi" w:cstheme="minorHAnsi"/>
          <w:sz w:val="20"/>
          <w:szCs w:val="20"/>
        </w:rPr>
        <w:t xml:space="preserve"> introduces students to the world of business, including the concepts, functions, and skills required for meeting the challenges of operating a business in the twenty- first century on a local, national, and/or international scale. The course covers business management, entrepreneurship, marketing fundamentals, and business ethics and law. The course develops business vocabulary and provides an overview of business and the role that business plays in economic, social, and political environments.</w:t>
      </w:r>
    </w:p>
    <w:p w14:paraId="5786FD63" w14:textId="77777777" w:rsidR="001C7164" w:rsidRPr="00743A9A" w:rsidRDefault="001C7164" w:rsidP="1E3450DD">
      <w:pPr>
        <w:tabs>
          <w:tab w:val="left" w:pos="1440"/>
          <w:tab w:val="left" w:pos="2880"/>
          <w:tab w:val="left" w:pos="4320"/>
          <w:tab w:val="left" w:pos="6480"/>
        </w:tabs>
        <w:rPr>
          <w:rFonts w:asciiTheme="minorHAnsi" w:hAnsiTheme="minorHAnsi" w:cstheme="minorHAnsi"/>
          <w:sz w:val="20"/>
          <w:szCs w:val="20"/>
        </w:rPr>
      </w:pPr>
    </w:p>
    <w:p w14:paraId="0AE7698D" w14:textId="73D06A79" w:rsidR="00C02F2E" w:rsidRPr="00AE585B" w:rsidRDefault="391082E4" w:rsidP="1E3450DD">
      <w:pPr>
        <w:pStyle w:val="Heading3"/>
        <w:tabs>
          <w:tab w:val="left" w:pos="1440"/>
          <w:tab w:val="left" w:pos="2880"/>
          <w:tab w:val="left" w:pos="4320"/>
          <w:tab w:val="left" w:pos="6480"/>
        </w:tabs>
        <w:rPr>
          <w:rFonts w:asciiTheme="minorHAnsi" w:hAnsiTheme="minorHAnsi" w:cstheme="minorHAnsi"/>
        </w:rPr>
      </w:pPr>
      <w:bookmarkStart w:id="11" w:name="_Toc189217846"/>
      <w:r w:rsidRPr="00AE585B">
        <w:rPr>
          <w:rFonts w:asciiTheme="minorHAnsi" w:hAnsiTheme="minorHAnsi" w:cstheme="minorHAnsi"/>
        </w:rPr>
        <w:t>Catholic Theology</w:t>
      </w:r>
      <w:bookmarkEnd w:id="11"/>
    </w:p>
    <w:p w14:paraId="4D681A2B" w14:textId="4CE19A59"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6AC8FABF" w14:textId="77777777" w:rsidR="00C02F2E" w:rsidRPr="002B6600" w:rsidRDefault="00C02F2E" w:rsidP="00C02F2E">
      <w:pPr>
        <w:tabs>
          <w:tab w:val="left" w:pos="1440"/>
          <w:tab w:val="left" w:pos="2880"/>
          <w:tab w:val="left" w:pos="4320"/>
          <w:tab w:val="left" w:pos="6480"/>
        </w:tabs>
        <w:jc w:val="both"/>
        <w:rPr>
          <w:rFonts w:asciiTheme="minorHAnsi" w:hAnsiTheme="minorHAnsi" w:cstheme="minorHAnsi"/>
          <w:i/>
          <w:iCs/>
          <w:sz w:val="20"/>
        </w:rPr>
      </w:pPr>
      <w:r w:rsidRPr="002B6600">
        <w:rPr>
          <w:rFonts w:asciiTheme="minorHAnsi" w:hAnsiTheme="minorHAnsi" w:cstheme="minorHAnsi"/>
          <w:i/>
          <w:iCs/>
          <w:sz w:val="20"/>
        </w:rPr>
        <w:t xml:space="preserve">The scope and sequence of the courses in the Catholic Theology Department at Scecina Memorial High School are in accordance with the national high school curriculum as designed by the United States Conference of Catholic Bishops and is centered around the life of Jesus.  The entire series of courses is broken into eight semesters.  Each course is required for graduation from Scecina.  As stated in the Scecina Handbook, a student must pass Catholic Theology for each semester he/she is enrolled as a student at Scecina or at another Catholic school. </w:t>
      </w:r>
    </w:p>
    <w:p w14:paraId="3B4857E4"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sz w:val="20"/>
          <w:szCs w:val="20"/>
          <w:u w:val="single"/>
        </w:rPr>
      </w:pPr>
    </w:p>
    <w:p w14:paraId="61608BE2"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sz w:val="24"/>
          <w:szCs w:val="24"/>
          <w:lang w:val="en-US"/>
        </w:rPr>
      </w:pPr>
      <w:r w:rsidRPr="002B6600">
        <w:rPr>
          <w:rFonts w:asciiTheme="minorHAnsi" w:hAnsiTheme="minorHAnsi" w:cstheme="minorHAnsi"/>
          <w:b/>
          <w:bCs/>
          <w:sz w:val="24"/>
          <w:szCs w:val="24"/>
        </w:rPr>
        <w:t>C</w:t>
      </w:r>
      <w:r w:rsidRPr="002B6600">
        <w:rPr>
          <w:rFonts w:asciiTheme="minorHAnsi" w:hAnsiTheme="minorHAnsi" w:cstheme="minorHAnsi"/>
          <w:b/>
          <w:bCs/>
          <w:sz w:val="24"/>
          <w:szCs w:val="24"/>
          <w:lang w:val="en-US"/>
        </w:rPr>
        <w:t>ATHOLIC THEOLOGY</w:t>
      </w:r>
      <w:r w:rsidRPr="002B6600">
        <w:rPr>
          <w:rFonts w:asciiTheme="minorHAnsi" w:hAnsiTheme="minorHAnsi" w:cstheme="minorHAnsi"/>
          <w:b/>
          <w:bCs/>
          <w:sz w:val="24"/>
          <w:szCs w:val="24"/>
        </w:rPr>
        <w:t xml:space="preserve"> 1-2 </w:t>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color w:val="FF0000"/>
          <w:sz w:val="24"/>
          <w:szCs w:val="24"/>
          <w:lang w:val="en-US"/>
        </w:rPr>
        <w:t>CORE</w:t>
      </w:r>
    </w:p>
    <w:p w14:paraId="4FE356EF" w14:textId="22D95982"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r>
      <w:r w:rsidR="00340068">
        <w:rPr>
          <w:rFonts w:asciiTheme="minorHAnsi" w:hAnsiTheme="minorHAnsi" w:cstheme="minorHAnsi"/>
          <w:b/>
          <w:i/>
          <w:iCs/>
          <w:sz w:val="20"/>
          <w:lang w:val="en-US"/>
        </w:rPr>
        <w:t>SC</w:t>
      </w:r>
      <w:r w:rsidRPr="002B6600">
        <w:rPr>
          <w:rFonts w:asciiTheme="minorHAnsi" w:hAnsiTheme="minorHAnsi" w:cstheme="minorHAnsi"/>
          <w:b/>
          <w:i/>
          <w:iCs/>
          <w:sz w:val="20"/>
          <w:lang w:val="en-US"/>
        </w:rPr>
        <w:t>0410</w:t>
      </w:r>
      <w:r w:rsidRPr="002B6600">
        <w:rPr>
          <w:rFonts w:asciiTheme="minorHAnsi" w:hAnsiTheme="minorHAnsi" w:cstheme="minorHAnsi"/>
          <w:b/>
          <w:i/>
          <w:iCs/>
          <w:sz w:val="20"/>
          <w:lang w:val="en-US"/>
        </w:rPr>
        <w:tab/>
        <w:t>Grade 9</w:t>
      </w:r>
    </w:p>
    <w:p w14:paraId="5F8AF600"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6FD445D2" w14:textId="77777777" w:rsidR="006F160B" w:rsidRPr="002B6600" w:rsidRDefault="006F160B" w:rsidP="006F160B">
      <w:pPr>
        <w:pStyle w:val="BodyText"/>
        <w:tabs>
          <w:tab w:val="left" w:pos="1440"/>
          <w:tab w:val="left" w:pos="2880"/>
          <w:tab w:val="left" w:pos="4320"/>
          <w:tab w:val="left" w:pos="6480"/>
        </w:tabs>
        <w:jc w:val="left"/>
        <w:rPr>
          <w:rFonts w:asciiTheme="minorHAnsi" w:hAnsiTheme="minorHAnsi" w:cstheme="minorHAnsi"/>
          <w:b/>
          <w:bCs/>
          <w:i/>
          <w:sz w:val="20"/>
        </w:rPr>
      </w:pPr>
      <w:r w:rsidRPr="002B6600">
        <w:rPr>
          <w:rFonts w:asciiTheme="minorHAnsi" w:hAnsiTheme="minorHAnsi" w:cstheme="minorHAnsi"/>
          <w:b/>
          <w:bCs/>
          <w:i/>
          <w:sz w:val="20"/>
        </w:rPr>
        <w:t xml:space="preserve">Semester 1:  </w:t>
      </w:r>
      <w:r>
        <w:rPr>
          <w:rFonts w:asciiTheme="minorHAnsi" w:hAnsiTheme="minorHAnsi" w:cstheme="minorHAnsi"/>
          <w:b/>
          <w:i/>
          <w:sz w:val="20"/>
          <w:szCs w:val="20"/>
        </w:rPr>
        <w:t>Revelation of Jesus Christ in Scripture</w:t>
      </w:r>
    </w:p>
    <w:p w14:paraId="3D8774D0" w14:textId="158D3633" w:rsidR="006F160B" w:rsidRPr="002B6600" w:rsidRDefault="006F160B" w:rsidP="7DC2BC4E">
      <w:pPr>
        <w:tabs>
          <w:tab w:val="left" w:pos="1440"/>
          <w:tab w:val="left" w:pos="4320"/>
        </w:tabs>
        <w:rPr>
          <w:rFonts w:asciiTheme="minorHAnsi" w:hAnsiTheme="minorHAnsi" w:cstheme="minorBidi"/>
          <w:sz w:val="20"/>
          <w:szCs w:val="20"/>
        </w:rPr>
      </w:pPr>
      <w:r w:rsidRPr="7DC2BC4E">
        <w:rPr>
          <w:rFonts w:asciiTheme="minorHAnsi" w:hAnsiTheme="minorHAnsi" w:cstheme="minorBidi"/>
          <w:sz w:val="20"/>
          <w:szCs w:val="20"/>
        </w:rPr>
        <w:t>The purpose of this course is to give students a general knowledge and appreciation of the Sacred Scriptures. Through their study of the Bible they will come to encounter the living Word of God, Jesus Christ. In the course they will learn about the Bible, authored by God through Inspiration, and its value to people throughout the world. If they have not been taught this earlier, they will learn how to read the Bible and will become familiar with the major sections of the Bible and the books included in each section. The students will pay particular attention to the Gospels, where they may grow to know and love Jesus Christ more personally.</w:t>
      </w:r>
    </w:p>
    <w:p w14:paraId="10991C38" w14:textId="77777777" w:rsidR="006F160B" w:rsidRPr="002B6600" w:rsidRDefault="006F160B" w:rsidP="006F160B">
      <w:pPr>
        <w:pStyle w:val="BodyText"/>
        <w:tabs>
          <w:tab w:val="left" w:pos="1440"/>
          <w:tab w:val="left" w:pos="2880"/>
          <w:tab w:val="left" w:pos="4320"/>
          <w:tab w:val="left" w:pos="6480"/>
        </w:tabs>
        <w:rPr>
          <w:rFonts w:asciiTheme="minorHAnsi" w:hAnsiTheme="minorHAnsi" w:cstheme="minorHAnsi"/>
        </w:rPr>
      </w:pPr>
    </w:p>
    <w:p w14:paraId="5CDC3CDA" w14:textId="77777777" w:rsidR="006F160B" w:rsidRPr="002B6600" w:rsidRDefault="006F160B" w:rsidP="006F160B">
      <w:pPr>
        <w:pStyle w:val="BodyText"/>
        <w:tabs>
          <w:tab w:val="left" w:pos="1440"/>
          <w:tab w:val="left" w:pos="2880"/>
          <w:tab w:val="left" w:pos="4320"/>
          <w:tab w:val="left" w:pos="6480"/>
        </w:tabs>
        <w:jc w:val="left"/>
        <w:rPr>
          <w:rFonts w:asciiTheme="minorHAnsi" w:hAnsiTheme="minorHAnsi" w:cstheme="minorHAnsi"/>
          <w:b/>
          <w:bCs/>
          <w:i/>
          <w:sz w:val="20"/>
          <w:szCs w:val="20"/>
        </w:rPr>
      </w:pPr>
      <w:r w:rsidRPr="002B6600">
        <w:rPr>
          <w:rFonts w:asciiTheme="minorHAnsi" w:hAnsiTheme="minorHAnsi" w:cstheme="minorHAnsi"/>
          <w:b/>
          <w:bCs/>
          <w:i/>
          <w:sz w:val="20"/>
        </w:rPr>
        <w:t>Semester 2</w:t>
      </w:r>
      <w:r w:rsidRPr="002B6600">
        <w:rPr>
          <w:rFonts w:asciiTheme="minorHAnsi" w:hAnsiTheme="minorHAnsi" w:cstheme="minorHAnsi"/>
          <w:b/>
          <w:bCs/>
          <w:i/>
          <w:sz w:val="20"/>
          <w:szCs w:val="20"/>
        </w:rPr>
        <w:t xml:space="preserve">:  </w:t>
      </w:r>
      <w:r>
        <w:rPr>
          <w:rFonts w:asciiTheme="minorHAnsi" w:hAnsiTheme="minorHAnsi" w:cstheme="minorHAnsi"/>
          <w:b/>
          <w:i/>
          <w:sz w:val="20"/>
          <w:szCs w:val="20"/>
        </w:rPr>
        <w:t>Who is Jesus Christ</w:t>
      </w:r>
    </w:p>
    <w:p w14:paraId="08174CFE" w14:textId="77777777" w:rsidR="006F160B" w:rsidRDefault="006F160B" w:rsidP="006F160B">
      <w:pPr>
        <w:tabs>
          <w:tab w:val="left" w:pos="1440"/>
          <w:tab w:val="left" w:pos="4320"/>
        </w:tabs>
        <w:rPr>
          <w:rFonts w:asciiTheme="minorHAnsi" w:hAnsiTheme="minorHAnsi" w:cstheme="minorHAnsi"/>
          <w:sz w:val="20"/>
          <w:szCs w:val="20"/>
        </w:rPr>
      </w:pPr>
      <w:r w:rsidRPr="008121CA">
        <w:rPr>
          <w:rFonts w:asciiTheme="minorHAnsi" w:hAnsiTheme="minorHAnsi" w:cstheme="minorHAnsi"/>
          <w:sz w:val="20"/>
          <w:szCs w:val="20"/>
        </w:rPr>
        <w:t>The purpose of this course is to introduce students to the mystery of Jesus Christ, the living Word of God, the Second Person of the Blessed Trinity. In this course students will understand that Jesus Christ is the ultimate Revelation to us from God.  In learning about who he is, the students will also learn who he calls them to be.</w:t>
      </w:r>
    </w:p>
    <w:p w14:paraId="7C159CE7" w14:textId="77777777" w:rsidR="00743A9A" w:rsidRPr="002B6600" w:rsidRDefault="00743A9A" w:rsidP="1E3450DD">
      <w:pPr>
        <w:tabs>
          <w:tab w:val="left" w:pos="1440"/>
          <w:tab w:val="left" w:pos="2880"/>
          <w:tab w:val="left" w:pos="4320"/>
          <w:tab w:val="left" w:pos="6480"/>
        </w:tabs>
        <w:rPr>
          <w:rFonts w:asciiTheme="minorHAnsi" w:hAnsiTheme="minorHAnsi" w:cstheme="minorHAnsi"/>
          <w:sz w:val="20"/>
          <w:szCs w:val="20"/>
        </w:rPr>
      </w:pPr>
    </w:p>
    <w:p w14:paraId="5DFA78C9" w14:textId="764EBD63" w:rsidR="00036C9E" w:rsidRPr="00AE585B" w:rsidRDefault="7F3C6052" w:rsidP="1E3450DD">
      <w:pPr>
        <w:pStyle w:val="Heading3"/>
        <w:tabs>
          <w:tab w:val="left" w:pos="1440"/>
          <w:tab w:val="left" w:pos="2880"/>
          <w:tab w:val="left" w:pos="4320"/>
          <w:tab w:val="left" w:pos="6480"/>
        </w:tabs>
        <w:rPr>
          <w:rFonts w:asciiTheme="minorHAnsi" w:hAnsiTheme="minorHAnsi" w:cstheme="minorHAnsi"/>
        </w:rPr>
      </w:pPr>
      <w:bookmarkStart w:id="12" w:name="_Toc189217847"/>
      <w:r w:rsidRPr="00AE585B">
        <w:rPr>
          <w:rFonts w:asciiTheme="minorHAnsi" w:hAnsiTheme="minorHAnsi" w:cstheme="minorHAnsi"/>
        </w:rPr>
        <w:t>Computer Science</w:t>
      </w:r>
      <w:bookmarkEnd w:id="12"/>
    </w:p>
    <w:p w14:paraId="4469F89F" w14:textId="0CADA7CE"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19EAD64A" w14:textId="2C4ACE95" w:rsidR="00036C9E" w:rsidRPr="002B6600" w:rsidRDefault="00036C9E" w:rsidP="002F3FB9">
      <w:pPr>
        <w:pStyle w:val="BodyText"/>
        <w:tabs>
          <w:tab w:val="left" w:pos="1440"/>
          <w:tab w:val="left" w:pos="2880"/>
          <w:tab w:val="left" w:pos="4320"/>
          <w:tab w:val="left" w:pos="6480"/>
        </w:tabs>
        <w:rPr>
          <w:rFonts w:asciiTheme="minorHAnsi" w:hAnsiTheme="minorHAnsi" w:cstheme="minorHAnsi"/>
          <w:i/>
          <w:iCs/>
          <w:sz w:val="20"/>
          <w:szCs w:val="20"/>
          <w:lang w:val="en-US"/>
        </w:rPr>
      </w:pPr>
      <w:r w:rsidRPr="002B6600">
        <w:rPr>
          <w:rFonts w:asciiTheme="minorHAnsi" w:hAnsiTheme="minorHAnsi" w:cstheme="minorHAnsi"/>
          <w:i/>
          <w:iCs/>
          <w:sz w:val="20"/>
          <w:szCs w:val="20"/>
          <w:lang w:val="en-US"/>
        </w:rPr>
        <w:t xml:space="preserve">The Computer Science Department introduces </w:t>
      </w:r>
      <w:r w:rsidR="00E260A4" w:rsidRPr="002B6600">
        <w:rPr>
          <w:rFonts w:asciiTheme="minorHAnsi" w:hAnsiTheme="minorHAnsi" w:cstheme="minorHAnsi"/>
          <w:i/>
          <w:iCs/>
          <w:sz w:val="20"/>
          <w:szCs w:val="20"/>
          <w:lang w:val="en-US"/>
        </w:rPr>
        <w:t xml:space="preserve">students to </w:t>
      </w:r>
      <w:r w:rsidRPr="002B6600">
        <w:rPr>
          <w:rFonts w:asciiTheme="minorHAnsi" w:hAnsiTheme="minorHAnsi" w:cstheme="minorHAnsi"/>
          <w:i/>
          <w:iCs/>
          <w:sz w:val="20"/>
          <w:szCs w:val="20"/>
          <w:lang w:val="en-US"/>
        </w:rPr>
        <w:t>a wide range of computer languages and applications of computer scienc</w:t>
      </w:r>
      <w:r w:rsidR="00E260A4" w:rsidRPr="002B6600">
        <w:rPr>
          <w:rFonts w:asciiTheme="minorHAnsi" w:hAnsiTheme="minorHAnsi" w:cstheme="minorHAnsi"/>
          <w:i/>
          <w:iCs/>
          <w:sz w:val="20"/>
          <w:szCs w:val="20"/>
          <w:lang w:val="en-US"/>
        </w:rPr>
        <w:t>e, including basic architecture of the internet</w:t>
      </w:r>
      <w:r w:rsidR="00BD0E26" w:rsidRPr="002B6600">
        <w:rPr>
          <w:rFonts w:asciiTheme="minorHAnsi" w:hAnsiTheme="minorHAnsi" w:cstheme="minorHAnsi"/>
          <w:i/>
          <w:iCs/>
          <w:sz w:val="20"/>
          <w:szCs w:val="20"/>
          <w:lang w:val="en-US"/>
        </w:rPr>
        <w:t>,</w:t>
      </w:r>
      <w:r w:rsidR="00E260A4" w:rsidRPr="002B6600">
        <w:rPr>
          <w:rFonts w:asciiTheme="minorHAnsi" w:hAnsiTheme="minorHAnsi" w:cstheme="minorHAnsi"/>
          <w:i/>
          <w:iCs/>
          <w:sz w:val="20"/>
          <w:szCs w:val="20"/>
          <w:lang w:val="en-US"/>
        </w:rPr>
        <w:t xml:space="preserve"> and how computers function</w:t>
      </w:r>
      <w:r w:rsidRPr="002B6600">
        <w:rPr>
          <w:rFonts w:asciiTheme="minorHAnsi" w:hAnsiTheme="minorHAnsi" w:cstheme="minorHAnsi"/>
          <w:i/>
          <w:iCs/>
          <w:sz w:val="20"/>
          <w:szCs w:val="20"/>
          <w:lang w:val="en-US"/>
        </w:rPr>
        <w:t>. These courses are electives for students with all students beginning coursework in Computer Science</w:t>
      </w:r>
      <w:r w:rsidR="00750A09" w:rsidRPr="002B6600">
        <w:rPr>
          <w:rFonts w:asciiTheme="minorHAnsi" w:hAnsiTheme="minorHAnsi" w:cstheme="minorHAnsi"/>
          <w:i/>
          <w:iCs/>
          <w:sz w:val="20"/>
          <w:szCs w:val="20"/>
          <w:lang w:val="en-US"/>
        </w:rPr>
        <w:t xml:space="preserve"> I</w:t>
      </w:r>
      <w:r w:rsidRPr="002B6600">
        <w:rPr>
          <w:rFonts w:asciiTheme="minorHAnsi" w:hAnsiTheme="minorHAnsi" w:cstheme="minorHAnsi"/>
          <w:i/>
          <w:iCs/>
          <w:sz w:val="20"/>
          <w:szCs w:val="20"/>
          <w:lang w:val="en-US"/>
        </w:rPr>
        <w:t xml:space="preserve"> </w:t>
      </w:r>
      <w:r w:rsidR="008829F1" w:rsidRPr="002B6600">
        <w:rPr>
          <w:rFonts w:asciiTheme="minorHAnsi" w:hAnsiTheme="minorHAnsi" w:cstheme="minorHAnsi"/>
          <w:i/>
          <w:iCs/>
          <w:sz w:val="20"/>
          <w:szCs w:val="20"/>
          <w:lang w:val="en-US"/>
        </w:rPr>
        <w:t>c</w:t>
      </w:r>
      <w:r w:rsidRPr="002B6600">
        <w:rPr>
          <w:rFonts w:asciiTheme="minorHAnsi" w:hAnsiTheme="minorHAnsi" w:cstheme="minorHAnsi"/>
          <w:i/>
          <w:iCs/>
          <w:sz w:val="20"/>
          <w:szCs w:val="20"/>
          <w:lang w:val="en-US"/>
        </w:rPr>
        <w:t xml:space="preserve">ourse. </w:t>
      </w:r>
      <w:r w:rsidR="00E260A4" w:rsidRPr="002B6600">
        <w:rPr>
          <w:rFonts w:asciiTheme="minorHAnsi" w:hAnsiTheme="minorHAnsi" w:cstheme="minorHAnsi"/>
          <w:i/>
          <w:iCs/>
          <w:sz w:val="20"/>
          <w:szCs w:val="20"/>
          <w:lang w:val="en-US"/>
        </w:rPr>
        <w:t xml:space="preserve">These courses are hands-on and </w:t>
      </w:r>
      <w:r w:rsidR="2B5B798A" w:rsidRPr="002B6600">
        <w:rPr>
          <w:rFonts w:asciiTheme="minorHAnsi" w:hAnsiTheme="minorHAnsi" w:cstheme="minorHAnsi"/>
          <w:i/>
          <w:iCs/>
          <w:sz w:val="20"/>
          <w:szCs w:val="20"/>
          <w:lang w:val="en-US"/>
        </w:rPr>
        <w:t>require</w:t>
      </w:r>
      <w:r w:rsidR="00E260A4" w:rsidRPr="002B6600">
        <w:rPr>
          <w:rFonts w:asciiTheme="minorHAnsi" w:hAnsiTheme="minorHAnsi" w:cstheme="minorHAnsi"/>
          <w:i/>
          <w:iCs/>
          <w:sz w:val="20"/>
          <w:szCs w:val="20"/>
          <w:lang w:val="en-US"/>
        </w:rPr>
        <w:t xml:space="preserve"> heavy use of the computer. </w:t>
      </w:r>
      <w:r w:rsidRPr="002B6600">
        <w:rPr>
          <w:rFonts w:asciiTheme="minorHAnsi" w:hAnsiTheme="minorHAnsi" w:cstheme="minorHAnsi"/>
          <w:i/>
          <w:iCs/>
          <w:sz w:val="20"/>
          <w:szCs w:val="20"/>
          <w:lang w:val="en-US"/>
        </w:rPr>
        <w:t xml:space="preserve"> </w:t>
      </w:r>
    </w:p>
    <w:p w14:paraId="1CCB0682" w14:textId="77777777" w:rsidR="0004616B" w:rsidRPr="002B6600" w:rsidRDefault="0004616B" w:rsidP="002F3FB9">
      <w:pPr>
        <w:pStyle w:val="BodyText"/>
        <w:tabs>
          <w:tab w:val="left" w:pos="1440"/>
          <w:tab w:val="left" w:pos="2880"/>
          <w:tab w:val="left" w:pos="4320"/>
          <w:tab w:val="left" w:pos="6480"/>
        </w:tabs>
        <w:rPr>
          <w:rFonts w:asciiTheme="minorHAnsi" w:hAnsiTheme="minorHAnsi" w:cstheme="minorHAnsi"/>
          <w:b/>
          <w:sz w:val="20"/>
          <w:szCs w:val="20"/>
          <w:lang w:val="en-US"/>
        </w:rPr>
      </w:pPr>
    </w:p>
    <w:p w14:paraId="12857004" w14:textId="77777777" w:rsidR="00AA7209" w:rsidRPr="002B6600" w:rsidRDefault="00AA7209" w:rsidP="002F3FB9">
      <w:pPr>
        <w:tabs>
          <w:tab w:val="left" w:pos="1440"/>
          <w:tab w:val="left" w:pos="2880"/>
          <w:tab w:val="left" w:pos="4320"/>
          <w:tab w:val="left" w:pos="6480"/>
        </w:tabs>
        <w:rPr>
          <w:rFonts w:asciiTheme="minorHAnsi" w:hAnsiTheme="minorHAnsi" w:cstheme="minorHAnsi"/>
          <w:b/>
          <w:bCs/>
          <w:iCs/>
        </w:rPr>
      </w:pPr>
      <w:r w:rsidRPr="002B6600">
        <w:rPr>
          <w:rFonts w:asciiTheme="minorHAnsi" w:hAnsiTheme="minorHAnsi" w:cstheme="minorHAnsi"/>
          <w:b/>
          <w:bCs/>
          <w:iCs/>
        </w:rPr>
        <w:t>Career and Technical Education (CTE) Pathways Offered:</w:t>
      </w:r>
    </w:p>
    <w:p w14:paraId="70B428E0" w14:textId="00CBD35A" w:rsidR="00250911" w:rsidRPr="002B6600" w:rsidRDefault="4F1E7BEA" w:rsidP="002F3FB9">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Computer Science</w:t>
      </w:r>
      <w:r w:rsidR="00250911" w:rsidRPr="002B6600">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1255"/>
        <w:gridCol w:w="4050"/>
      </w:tblGrid>
      <w:tr w:rsidR="00250911" w:rsidRPr="002B6600" w14:paraId="32238C78" w14:textId="77777777" w:rsidTr="00452DF1">
        <w:tc>
          <w:tcPr>
            <w:tcW w:w="1255" w:type="dxa"/>
          </w:tcPr>
          <w:p w14:paraId="4A911C0D" w14:textId="44D3E06B" w:rsidR="00250911" w:rsidRPr="002B6600" w:rsidRDefault="005373B7"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 xml:space="preserve"> </w:t>
            </w:r>
            <w:r w:rsidR="007D5093" w:rsidRPr="002B6600">
              <w:rPr>
                <w:rFonts w:asciiTheme="minorHAnsi" w:hAnsiTheme="minorHAnsi" w:cstheme="minorHAnsi"/>
                <w:iCs/>
                <w:sz w:val="22"/>
                <w:szCs w:val="22"/>
              </w:rPr>
              <w:t>9-</w:t>
            </w:r>
            <w:r w:rsidR="00250911" w:rsidRPr="002B6600">
              <w:rPr>
                <w:rFonts w:asciiTheme="minorHAnsi" w:hAnsiTheme="minorHAnsi" w:cstheme="minorHAnsi"/>
                <w:iCs/>
                <w:sz w:val="22"/>
                <w:szCs w:val="22"/>
              </w:rPr>
              <w:t>10</w:t>
            </w:r>
          </w:p>
        </w:tc>
        <w:tc>
          <w:tcPr>
            <w:tcW w:w="4050" w:type="dxa"/>
          </w:tcPr>
          <w:p w14:paraId="3BEDF02C" w14:textId="160E8B29"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Computing</w:t>
            </w:r>
          </w:p>
        </w:tc>
      </w:tr>
      <w:tr w:rsidR="00250911" w:rsidRPr="002B6600" w14:paraId="403FF2EF" w14:textId="77777777" w:rsidTr="00452DF1">
        <w:tc>
          <w:tcPr>
            <w:tcW w:w="1255" w:type="dxa"/>
          </w:tcPr>
          <w:p w14:paraId="18D0B22F" w14:textId="66681B7A"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w:t>
            </w:r>
            <w:r w:rsidR="007D5093" w:rsidRPr="002B6600">
              <w:rPr>
                <w:rFonts w:asciiTheme="minorHAnsi" w:hAnsiTheme="minorHAnsi" w:cstheme="minorHAnsi"/>
                <w:iCs/>
                <w:sz w:val="22"/>
                <w:szCs w:val="22"/>
              </w:rPr>
              <w:t>0-11</w:t>
            </w:r>
          </w:p>
        </w:tc>
        <w:tc>
          <w:tcPr>
            <w:tcW w:w="4050" w:type="dxa"/>
          </w:tcPr>
          <w:p w14:paraId="19507FB5" w14:textId="66C69451"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Topics in Computer Science</w:t>
            </w:r>
          </w:p>
        </w:tc>
      </w:tr>
      <w:tr w:rsidR="00250911" w:rsidRPr="002B6600" w14:paraId="354E59E8" w14:textId="77777777" w:rsidTr="00452DF1">
        <w:tc>
          <w:tcPr>
            <w:tcW w:w="1255" w:type="dxa"/>
          </w:tcPr>
          <w:p w14:paraId="70578CCB" w14:textId="63B25F75"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w:t>
            </w:r>
            <w:r w:rsidR="007D5093" w:rsidRPr="002B6600">
              <w:rPr>
                <w:rFonts w:asciiTheme="minorHAnsi" w:hAnsiTheme="minorHAnsi" w:cstheme="minorHAnsi"/>
                <w:iCs/>
                <w:sz w:val="22"/>
                <w:szCs w:val="22"/>
              </w:rPr>
              <w:t>1-12</w:t>
            </w:r>
          </w:p>
        </w:tc>
        <w:tc>
          <w:tcPr>
            <w:tcW w:w="4050" w:type="dxa"/>
          </w:tcPr>
          <w:p w14:paraId="69C13D02" w14:textId="10FECB1E" w:rsidR="00250911" w:rsidRPr="002B6600" w:rsidRDefault="007D5093"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Computer Science</w:t>
            </w:r>
          </w:p>
        </w:tc>
      </w:tr>
    </w:tbl>
    <w:p w14:paraId="5FB78B4D" w14:textId="77777777" w:rsidR="00250911" w:rsidRPr="002B6600" w:rsidRDefault="00250911" w:rsidP="002F3FB9">
      <w:pPr>
        <w:pStyle w:val="BodyText"/>
        <w:tabs>
          <w:tab w:val="left" w:pos="1440"/>
          <w:tab w:val="left" w:pos="2880"/>
          <w:tab w:val="left" w:pos="4320"/>
          <w:tab w:val="left" w:pos="6480"/>
        </w:tabs>
        <w:rPr>
          <w:rFonts w:asciiTheme="minorHAnsi" w:hAnsiTheme="minorHAnsi" w:cstheme="minorHAnsi"/>
          <w:b/>
          <w:sz w:val="20"/>
          <w:szCs w:val="20"/>
          <w:lang w:val="en-US"/>
        </w:rPr>
      </w:pPr>
    </w:p>
    <w:p w14:paraId="57346B1F" w14:textId="03C698A8" w:rsidR="001C59DF" w:rsidRPr="002B6600" w:rsidRDefault="003234EC" w:rsidP="001C59DF">
      <w:pPr>
        <w:tabs>
          <w:tab w:val="left" w:pos="1440"/>
          <w:tab w:val="left" w:pos="4320"/>
          <w:tab w:val="left" w:pos="6480"/>
        </w:tabs>
        <w:rPr>
          <w:rFonts w:asciiTheme="minorHAnsi" w:hAnsiTheme="minorHAnsi" w:cstheme="minorHAnsi"/>
          <w:b/>
          <w:color w:val="FF0000"/>
        </w:rPr>
      </w:pPr>
      <w:r w:rsidRPr="002B6600">
        <w:rPr>
          <w:rFonts w:asciiTheme="minorHAnsi" w:hAnsiTheme="minorHAnsi" w:cstheme="minorHAnsi"/>
          <w:b/>
          <w:bCs/>
        </w:rPr>
        <w:t>COMPUTING FOUNDATIONS FOR A DIGITAL AGE</w:t>
      </w:r>
      <w:r w:rsidR="001C59DF" w:rsidRPr="002B6600">
        <w:rPr>
          <w:rFonts w:asciiTheme="minorHAnsi" w:hAnsiTheme="minorHAnsi" w:cstheme="minorHAnsi"/>
        </w:rPr>
        <w:tab/>
      </w:r>
      <w:r w:rsidR="001C59DF" w:rsidRPr="002B6600">
        <w:rPr>
          <w:rFonts w:asciiTheme="minorHAnsi" w:hAnsiTheme="minorHAnsi" w:cstheme="minorHAnsi"/>
          <w:b/>
          <w:color w:val="FF0000"/>
        </w:rPr>
        <w:t>CORE (2029 and beyond)</w:t>
      </w:r>
    </w:p>
    <w:p w14:paraId="10FE757B" w14:textId="3EDE1EE9" w:rsidR="001C59DF" w:rsidRPr="002B6600" w:rsidRDefault="001C59DF" w:rsidP="001C59DF">
      <w:pPr>
        <w:pStyle w:val="BodyText"/>
        <w:tabs>
          <w:tab w:val="left" w:pos="1440"/>
          <w:tab w:val="left" w:pos="2880"/>
          <w:tab w:val="left" w:pos="4320"/>
          <w:tab w:val="left" w:pos="6480"/>
        </w:tabs>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Course Number:</w:t>
      </w:r>
      <w:r w:rsidRPr="002B6600">
        <w:rPr>
          <w:rFonts w:asciiTheme="minorHAnsi" w:hAnsiTheme="minorHAnsi" w:cstheme="minorHAnsi"/>
        </w:rPr>
        <w:tab/>
      </w:r>
      <w:r w:rsidR="00340068" w:rsidRPr="00340068">
        <w:rPr>
          <w:rFonts w:asciiTheme="minorHAnsi" w:hAnsiTheme="minorHAnsi" w:cstheme="minorHAnsi"/>
          <w:b/>
          <w:bCs/>
          <w:i/>
          <w:iCs/>
          <w:sz w:val="20"/>
          <w:szCs w:val="20"/>
        </w:rPr>
        <w:t>SC</w:t>
      </w:r>
      <w:r w:rsidRPr="00340068">
        <w:rPr>
          <w:rFonts w:asciiTheme="minorHAnsi" w:hAnsiTheme="minorHAnsi" w:cstheme="minorHAnsi"/>
          <w:b/>
          <w:bCs/>
          <w:i/>
          <w:iCs/>
          <w:sz w:val="20"/>
          <w:szCs w:val="20"/>
          <w:lang w:val="en-US"/>
        </w:rPr>
        <w:t>4</w:t>
      </w:r>
      <w:r w:rsidR="003234EC" w:rsidRPr="00340068">
        <w:rPr>
          <w:rFonts w:asciiTheme="minorHAnsi" w:hAnsiTheme="minorHAnsi" w:cstheme="minorHAnsi"/>
          <w:b/>
          <w:bCs/>
          <w:i/>
          <w:iCs/>
          <w:sz w:val="20"/>
          <w:szCs w:val="20"/>
          <w:lang w:val="en-US"/>
        </w:rPr>
        <w:t>565</w:t>
      </w:r>
      <w:r w:rsidRPr="002B6600">
        <w:rPr>
          <w:rFonts w:asciiTheme="minorHAnsi" w:hAnsiTheme="minorHAnsi" w:cstheme="minorHAnsi"/>
        </w:rPr>
        <w:tab/>
      </w:r>
      <w:r w:rsidRPr="002B6600">
        <w:rPr>
          <w:rFonts w:asciiTheme="minorHAnsi" w:hAnsiTheme="minorHAnsi" w:cstheme="minorHAnsi"/>
          <w:b/>
          <w:bCs/>
          <w:i/>
          <w:iCs/>
          <w:sz w:val="20"/>
          <w:szCs w:val="20"/>
          <w:lang w:val="en-US"/>
        </w:rPr>
        <w:t>Grades 9</w:t>
      </w:r>
    </w:p>
    <w:p w14:paraId="0CEDB4C5" w14:textId="77777777" w:rsidR="001C59DF" w:rsidRPr="002B6600" w:rsidRDefault="001C59DF" w:rsidP="001C59DF">
      <w:pPr>
        <w:pStyle w:val="BodyText"/>
        <w:tabs>
          <w:tab w:val="left" w:pos="1440"/>
          <w:tab w:val="left" w:pos="2880"/>
          <w:tab w:val="left" w:pos="4320"/>
          <w:tab w:val="left" w:pos="6480"/>
        </w:tabs>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ONE SEMESTER</w:t>
      </w:r>
      <w:r w:rsidRPr="002B6600">
        <w:rPr>
          <w:rFonts w:asciiTheme="minorHAnsi" w:hAnsiTheme="minorHAnsi" w:cstheme="minorHAnsi"/>
        </w:rPr>
        <w:tab/>
      </w:r>
      <w:r w:rsidRPr="002B6600">
        <w:rPr>
          <w:rFonts w:asciiTheme="minorHAnsi" w:hAnsiTheme="minorHAnsi" w:cstheme="minorHAnsi"/>
          <w:b/>
          <w:bCs/>
          <w:i/>
          <w:iCs/>
          <w:sz w:val="20"/>
          <w:szCs w:val="20"/>
          <w:lang w:val="en-US"/>
        </w:rPr>
        <w:t>1 Credit</w:t>
      </w:r>
    </w:p>
    <w:p w14:paraId="163CAF2D" w14:textId="7D66F936" w:rsidR="001C59DF" w:rsidRPr="002B6600" w:rsidRDefault="003234EC" w:rsidP="001C59DF">
      <w:pPr>
        <w:tabs>
          <w:tab w:val="left" w:pos="1440"/>
          <w:tab w:val="left" w:pos="4320"/>
          <w:tab w:val="left" w:pos="6480"/>
        </w:tabs>
        <w:rPr>
          <w:rFonts w:asciiTheme="minorHAnsi" w:hAnsiTheme="minorHAnsi" w:cstheme="minorHAnsi"/>
          <w:sz w:val="20"/>
          <w:szCs w:val="20"/>
        </w:rPr>
      </w:pPr>
      <w:r w:rsidRPr="002B6600">
        <w:rPr>
          <w:rFonts w:asciiTheme="minorHAnsi" w:hAnsiTheme="minorHAnsi" w:cstheme="minorHAnsi"/>
          <w:sz w:val="20"/>
          <w:szCs w:val="20"/>
        </w:rPr>
        <w:t xml:space="preserve">Computers and the internet have revolutionized the way we access and disseminate information.  As technology continues to change at an ever-increasing pace, the need for students to gain a foundational understanding of computer science is clear. </w:t>
      </w:r>
      <w:r w:rsidRPr="002B6600">
        <w:rPr>
          <w:rFonts w:asciiTheme="minorHAnsi" w:hAnsiTheme="minorHAnsi" w:cstheme="minorHAnsi"/>
          <w:i/>
          <w:iCs/>
          <w:sz w:val="20"/>
          <w:szCs w:val="20"/>
        </w:rPr>
        <w:t>Computing Foundations for a Digital Age</w:t>
      </w:r>
      <w:r w:rsidRPr="002B6600">
        <w:rPr>
          <w:rFonts w:asciiTheme="minorHAnsi" w:hAnsiTheme="minorHAnsi" w:cstheme="minorHAnsi"/>
          <w:sz w:val="20"/>
          <w:szCs w:val="20"/>
        </w:rPr>
        <w:t xml:space="preserve"> is designed to introduce students to five major </w:t>
      </w:r>
      <w:r w:rsidRPr="002B6600">
        <w:rPr>
          <w:rFonts w:asciiTheme="minorHAnsi" w:hAnsiTheme="minorHAnsi" w:cstheme="minorHAnsi"/>
          <w:sz w:val="20"/>
          <w:szCs w:val="20"/>
        </w:rPr>
        <w:lastRenderedPageBreak/>
        <w:t>topics withing computer science including computing systems</w:t>
      </w:r>
      <w:r w:rsidR="00456407" w:rsidRPr="002B6600">
        <w:rPr>
          <w:rFonts w:asciiTheme="minorHAnsi" w:hAnsiTheme="minorHAnsi" w:cstheme="minorHAnsi"/>
          <w:sz w:val="20"/>
          <w:szCs w:val="20"/>
        </w:rPr>
        <w:t>, networks and the internet, data and analysis, algorithms and planning, and impacts of computing.  The course introduces foundational computing concepts while exploring current events and building critical thinking, collaboration, problem solving, and other important skills that are invaluable for life in a global and technologically advancing society.</w:t>
      </w:r>
      <w:r w:rsidR="001C59DF" w:rsidRPr="002B6600">
        <w:rPr>
          <w:rFonts w:asciiTheme="minorHAnsi" w:hAnsiTheme="minorHAnsi" w:cstheme="minorHAnsi"/>
          <w:sz w:val="20"/>
          <w:szCs w:val="20"/>
        </w:rPr>
        <w:t xml:space="preserve"> </w:t>
      </w:r>
    </w:p>
    <w:p w14:paraId="3119215F" w14:textId="77777777" w:rsidR="001C59DF" w:rsidRPr="002B6600" w:rsidRDefault="001C59DF" w:rsidP="001C59DF">
      <w:pPr>
        <w:tabs>
          <w:tab w:val="left" w:pos="1440"/>
          <w:tab w:val="left" w:pos="4320"/>
          <w:tab w:val="left" w:pos="6480"/>
        </w:tabs>
        <w:rPr>
          <w:rFonts w:asciiTheme="minorHAnsi" w:hAnsiTheme="minorHAnsi" w:cstheme="minorHAnsi"/>
          <w:sz w:val="20"/>
          <w:szCs w:val="20"/>
        </w:rPr>
      </w:pPr>
    </w:p>
    <w:p w14:paraId="238D379B" w14:textId="1524C991" w:rsidR="001D75F7" w:rsidRPr="002B6600" w:rsidRDefault="00ED1E22" w:rsidP="002F3FB9">
      <w:pPr>
        <w:tabs>
          <w:tab w:val="left" w:pos="1440"/>
          <w:tab w:val="left" w:pos="4320"/>
          <w:tab w:val="left" w:pos="6480"/>
        </w:tabs>
        <w:rPr>
          <w:rFonts w:asciiTheme="minorHAnsi" w:hAnsiTheme="minorHAnsi" w:cstheme="minorHAnsi"/>
          <w:b/>
        </w:rPr>
      </w:pPr>
      <w:r w:rsidRPr="002B6600">
        <w:rPr>
          <w:rFonts w:asciiTheme="minorHAnsi" w:hAnsiTheme="minorHAnsi" w:cstheme="minorHAnsi"/>
          <w:b/>
        </w:rPr>
        <w:t>PRINCIPLES OF COMPUTING</w:t>
      </w:r>
      <w:r w:rsidR="001D75F7" w:rsidRPr="002B6600">
        <w:rPr>
          <w:rFonts w:asciiTheme="minorHAnsi" w:hAnsiTheme="minorHAnsi" w:cstheme="minorHAnsi"/>
          <w:b/>
        </w:rPr>
        <w:t xml:space="preserve"> </w:t>
      </w:r>
      <w:r w:rsidR="00A87560" w:rsidRPr="002B6600">
        <w:rPr>
          <w:rFonts w:asciiTheme="minorHAnsi" w:hAnsiTheme="minorHAnsi" w:cstheme="minorHAnsi"/>
        </w:rPr>
        <w:tab/>
      </w:r>
      <w:r w:rsidR="008E1393" w:rsidRPr="002B6600">
        <w:rPr>
          <w:rFonts w:asciiTheme="minorHAnsi" w:hAnsiTheme="minorHAnsi" w:cstheme="minorHAnsi"/>
        </w:rPr>
        <w:tab/>
      </w:r>
      <w:r w:rsidR="00A87560" w:rsidRPr="002B6600">
        <w:rPr>
          <w:rFonts w:asciiTheme="minorHAnsi" w:hAnsiTheme="minorHAnsi" w:cstheme="minorHAnsi"/>
          <w:b/>
          <w:bCs/>
          <w:color w:val="FF0000"/>
        </w:rPr>
        <w:t>ELECTIVE</w:t>
      </w:r>
    </w:p>
    <w:p w14:paraId="7B9AE8C8" w14:textId="4A852698" w:rsidR="001D75F7" w:rsidRPr="002B6600" w:rsidRDefault="004F3419" w:rsidP="002F3FB9">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Course Number:</w:t>
      </w:r>
      <w:r w:rsidRPr="002B6600">
        <w:rPr>
          <w:rFonts w:asciiTheme="minorHAnsi" w:hAnsiTheme="minorHAnsi" w:cstheme="minorHAnsi"/>
          <w:b/>
          <w:i/>
          <w:sz w:val="20"/>
          <w:lang w:val="en-US"/>
        </w:rPr>
        <w:tab/>
      </w:r>
      <w:r w:rsidR="00340068">
        <w:rPr>
          <w:rFonts w:asciiTheme="minorHAnsi" w:hAnsiTheme="minorHAnsi" w:cstheme="minorHAnsi"/>
          <w:b/>
          <w:i/>
          <w:sz w:val="20"/>
          <w:lang w:val="en-US"/>
        </w:rPr>
        <w:t>SC</w:t>
      </w:r>
      <w:r w:rsidR="006E4606" w:rsidRPr="002B6600">
        <w:rPr>
          <w:rFonts w:asciiTheme="minorHAnsi" w:hAnsiTheme="minorHAnsi" w:cstheme="minorHAnsi"/>
          <w:b/>
          <w:i/>
          <w:sz w:val="20"/>
          <w:lang w:val="en-US"/>
        </w:rPr>
        <w:t>7183</w:t>
      </w:r>
      <w:r w:rsidRPr="002B6600">
        <w:rPr>
          <w:rFonts w:asciiTheme="minorHAnsi" w:hAnsiTheme="minorHAnsi" w:cstheme="minorHAnsi"/>
          <w:b/>
          <w:i/>
          <w:sz w:val="20"/>
          <w:lang w:val="en-US"/>
        </w:rPr>
        <w:tab/>
      </w:r>
      <w:r w:rsidR="001D75F7" w:rsidRPr="002B6600">
        <w:rPr>
          <w:rFonts w:asciiTheme="minorHAnsi" w:hAnsiTheme="minorHAnsi" w:cstheme="minorHAnsi"/>
          <w:b/>
          <w:i/>
          <w:sz w:val="20"/>
          <w:lang w:val="en-US"/>
        </w:rPr>
        <w:t xml:space="preserve">Grades </w:t>
      </w:r>
      <w:r w:rsidR="006E4606" w:rsidRPr="002B6600">
        <w:rPr>
          <w:rFonts w:asciiTheme="minorHAnsi" w:hAnsiTheme="minorHAnsi" w:cstheme="minorHAnsi"/>
          <w:b/>
          <w:i/>
          <w:sz w:val="20"/>
          <w:lang w:val="en-US"/>
        </w:rPr>
        <w:t>9-</w:t>
      </w:r>
      <w:r w:rsidR="001D75F7" w:rsidRPr="002B6600">
        <w:rPr>
          <w:rFonts w:asciiTheme="minorHAnsi" w:hAnsiTheme="minorHAnsi" w:cstheme="minorHAnsi"/>
          <w:b/>
          <w:i/>
          <w:sz w:val="20"/>
          <w:lang w:val="en-US"/>
        </w:rPr>
        <w:t>10-11</w:t>
      </w:r>
      <w:r w:rsidR="000A3CDB" w:rsidRPr="002B6600">
        <w:rPr>
          <w:rFonts w:asciiTheme="minorHAnsi" w:hAnsiTheme="minorHAnsi" w:cstheme="minorHAnsi"/>
          <w:b/>
          <w:i/>
          <w:sz w:val="20"/>
          <w:lang w:val="en-US"/>
        </w:rPr>
        <w:t>-12</w:t>
      </w:r>
    </w:p>
    <w:p w14:paraId="00E138B2" w14:textId="77777777" w:rsidR="001D75F7" w:rsidRPr="002B6600" w:rsidRDefault="004F3419" w:rsidP="002F3FB9">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FULL YEAR</w:t>
      </w:r>
      <w:r w:rsidRPr="002B6600">
        <w:rPr>
          <w:rFonts w:asciiTheme="minorHAnsi" w:hAnsiTheme="minorHAnsi" w:cstheme="minorHAnsi"/>
          <w:b/>
          <w:i/>
          <w:sz w:val="20"/>
          <w:lang w:val="en-US"/>
        </w:rPr>
        <w:tab/>
      </w:r>
      <w:r w:rsidR="001D75F7" w:rsidRPr="002B6600">
        <w:rPr>
          <w:rFonts w:asciiTheme="minorHAnsi" w:hAnsiTheme="minorHAnsi" w:cstheme="minorHAnsi"/>
          <w:b/>
          <w:i/>
          <w:sz w:val="20"/>
          <w:lang w:val="en-US"/>
        </w:rPr>
        <w:t>2 Credits</w:t>
      </w:r>
    </w:p>
    <w:p w14:paraId="1914047D" w14:textId="47C21041" w:rsidR="009942DF" w:rsidRPr="002B6600" w:rsidRDefault="00781E5D" w:rsidP="002F3FB9">
      <w:pPr>
        <w:tabs>
          <w:tab w:val="left" w:pos="1440"/>
          <w:tab w:val="left" w:pos="4320"/>
          <w:tab w:val="left" w:pos="6480"/>
        </w:tabs>
        <w:rPr>
          <w:rFonts w:asciiTheme="minorHAnsi" w:hAnsiTheme="minorHAnsi" w:cstheme="minorHAnsi"/>
          <w:color w:val="000000" w:themeColor="text1"/>
          <w:sz w:val="20"/>
          <w:szCs w:val="20"/>
        </w:rPr>
      </w:pPr>
      <w:r w:rsidRPr="002B6600">
        <w:rPr>
          <w:rFonts w:asciiTheme="minorHAnsi" w:hAnsiTheme="minorHAnsi" w:cstheme="minorHAnsi"/>
          <w:i/>
          <w:iCs/>
          <w:color w:val="000000" w:themeColor="text1"/>
          <w:sz w:val="20"/>
          <w:szCs w:val="20"/>
        </w:rPr>
        <w:t>Principles of Computing</w:t>
      </w:r>
      <w:r w:rsidRPr="002B6600">
        <w:rPr>
          <w:rFonts w:asciiTheme="minorHAnsi" w:hAnsiTheme="minorHAnsi" w:cstheme="minorHAnsi"/>
          <w:color w:val="000000" w:themeColor="text1"/>
          <w:sz w:val="20"/>
          <w:szCs w:val="20"/>
        </w:rPr>
        <w:t xml:space="preserve"> provides students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opportunity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explore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how</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computers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can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used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wide variety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of</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settings.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course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will</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begin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exploring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trends</w:t>
      </w:r>
      <w:r w:rsidR="005D0AFA" w:rsidRPr="002B6600">
        <w:rPr>
          <w:rFonts w:asciiTheme="minorHAnsi" w:hAnsiTheme="minorHAnsi" w:cstheme="minorHAnsi"/>
          <w:color w:val="000000" w:themeColor="text1"/>
          <w:sz w:val="20"/>
          <w:szCs w:val="20"/>
        </w:rPr>
        <w:t xml:space="preserve"> </w:t>
      </w:r>
      <w:r w:rsidR="0EBA210D" w:rsidRPr="002B6600">
        <w:rPr>
          <w:rFonts w:asciiTheme="minorHAnsi" w:hAnsiTheme="minorHAnsi" w:cstheme="minorHAnsi"/>
          <w:color w:val="000000" w:themeColor="text1"/>
          <w:sz w:val="20"/>
          <w:szCs w:val="20"/>
        </w:rPr>
        <w:t>in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computing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and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necessary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skills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 implement information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systems.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Topics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include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operating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systems,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database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technology,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cybersecurity, cloud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implementations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and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other</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concepts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associated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with</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applying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principles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of</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good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information management 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organization.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Students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will</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also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have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opportunity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utilize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basic</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programming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skills 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develop</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scripts</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designed</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solve</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problems.</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Students</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will learn</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about</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algorithms, logic</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development</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and flowcharting.</w:t>
      </w:r>
    </w:p>
    <w:p w14:paraId="42A32529" w14:textId="77777777" w:rsidR="00EA3FE2" w:rsidRPr="002B6600" w:rsidRDefault="00EA3FE2" w:rsidP="006B37AD">
      <w:pPr>
        <w:pStyle w:val="Heading3"/>
        <w:tabs>
          <w:tab w:val="left" w:pos="1440"/>
          <w:tab w:val="left" w:pos="4320"/>
          <w:tab w:val="left" w:pos="6480"/>
        </w:tabs>
        <w:jc w:val="left"/>
        <w:rPr>
          <w:rFonts w:asciiTheme="minorHAnsi" w:hAnsiTheme="minorHAnsi" w:cstheme="minorHAnsi"/>
          <w:sz w:val="20"/>
          <w:szCs w:val="20"/>
          <w:highlight w:val="yellow"/>
        </w:rPr>
      </w:pPr>
    </w:p>
    <w:p w14:paraId="0FA2190B" w14:textId="1C4949DB" w:rsidR="00152906" w:rsidRPr="00AE585B" w:rsidRDefault="7BE9A0C9" w:rsidP="1E3450DD">
      <w:pPr>
        <w:pStyle w:val="Heading3"/>
        <w:tabs>
          <w:tab w:val="left" w:pos="1440"/>
          <w:tab w:val="left" w:pos="4320"/>
          <w:tab w:val="left" w:pos="6480"/>
        </w:tabs>
        <w:rPr>
          <w:rFonts w:asciiTheme="minorHAnsi" w:hAnsiTheme="minorHAnsi" w:cstheme="minorHAnsi"/>
        </w:rPr>
      </w:pPr>
      <w:bookmarkStart w:id="13" w:name="_Toc189217848"/>
      <w:r w:rsidRPr="00AE585B">
        <w:rPr>
          <w:rFonts w:asciiTheme="minorHAnsi" w:hAnsiTheme="minorHAnsi" w:cstheme="minorHAnsi"/>
        </w:rPr>
        <w:t>English</w:t>
      </w:r>
      <w:bookmarkEnd w:id="13"/>
    </w:p>
    <w:p w14:paraId="1BCFDA1E" w14:textId="101BFF03" w:rsidR="1E3450DD" w:rsidRPr="002B6600" w:rsidRDefault="1E3450DD" w:rsidP="1E3450DD">
      <w:pPr>
        <w:tabs>
          <w:tab w:val="left" w:pos="1440"/>
          <w:tab w:val="left" w:pos="4320"/>
          <w:tab w:val="left" w:pos="6480"/>
        </w:tabs>
        <w:rPr>
          <w:rFonts w:asciiTheme="minorHAnsi" w:hAnsiTheme="minorHAnsi" w:cstheme="minorHAnsi"/>
        </w:rPr>
      </w:pPr>
    </w:p>
    <w:p w14:paraId="58A77FB4" w14:textId="77777777" w:rsidR="005D6830" w:rsidRPr="002B6600" w:rsidRDefault="005D6830" w:rsidP="002F3FB9">
      <w:pPr>
        <w:tabs>
          <w:tab w:val="left" w:pos="1440"/>
          <w:tab w:val="left" w:pos="2880"/>
          <w:tab w:val="left" w:pos="4320"/>
          <w:tab w:val="left" w:pos="6480"/>
        </w:tabs>
        <w:jc w:val="both"/>
        <w:rPr>
          <w:rFonts w:asciiTheme="minorHAnsi" w:hAnsiTheme="minorHAnsi" w:cstheme="minorHAnsi"/>
          <w:i/>
          <w:sz w:val="20"/>
          <w:szCs w:val="20"/>
        </w:rPr>
      </w:pPr>
      <w:r w:rsidRPr="002B6600">
        <w:rPr>
          <w:rFonts w:asciiTheme="minorHAnsi" w:hAnsiTheme="minorHAnsi" w:cstheme="minorHAnsi"/>
          <w:i/>
          <w:sz w:val="20"/>
          <w:szCs w:val="20"/>
        </w:rPr>
        <w:t xml:space="preserve">The English Department at Scecina Memorial High School incorporates Catholic identity through the analysis of diverse types of literature that examine the human condition and the conflicts human beings have faced and continue to face.  Using discussion and reflective study, the department encourages understanding and the need to respect the dignity of all individuals, as Christ taught us to do.  By guiding students to interpret current media, English instructors give them tools to make logical and morally responsible decisions based on Catholic values. Through experience in oral and written expression, students learn to articulate and defend their beliefs, arguing them effectively and courteously.  All of these skills have as their ultimate goal the preparation of our students to live lives </w:t>
      </w:r>
      <w:r w:rsidR="00D23E1B" w:rsidRPr="002B6600">
        <w:rPr>
          <w:rFonts w:asciiTheme="minorHAnsi" w:hAnsiTheme="minorHAnsi" w:cstheme="minorHAnsi"/>
          <w:i/>
          <w:sz w:val="20"/>
          <w:szCs w:val="20"/>
        </w:rPr>
        <w:t xml:space="preserve">in </w:t>
      </w:r>
      <w:r w:rsidRPr="002B6600">
        <w:rPr>
          <w:rFonts w:asciiTheme="minorHAnsi" w:hAnsiTheme="minorHAnsi" w:cstheme="minorHAnsi"/>
          <w:i/>
          <w:sz w:val="20"/>
          <w:szCs w:val="20"/>
        </w:rPr>
        <w:t xml:space="preserve">accordance with the Franciscan tenets of responsible stewardship, service, and reconciliation with others. </w:t>
      </w:r>
    </w:p>
    <w:p w14:paraId="48B5BD9E" w14:textId="77777777" w:rsidR="007D5093" w:rsidRPr="002B6600" w:rsidRDefault="007D5093" w:rsidP="002F3FB9">
      <w:pPr>
        <w:tabs>
          <w:tab w:val="left" w:pos="1440"/>
          <w:tab w:val="left" w:pos="4320"/>
        </w:tabs>
        <w:rPr>
          <w:rFonts w:asciiTheme="minorHAnsi" w:hAnsiTheme="minorHAnsi" w:cstheme="minorHAnsi"/>
        </w:rPr>
      </w:pPr>
    </w:p>
    <w:p w14:paraId="6A63C1BA" w14:textId="3C29A011" w:rsidR="00852220" w:rsidRPr="002B6600" w:rsidRDefault="00867650"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ENGLISH</w:t>
      </w:r>
      <w:r w:rsidR="00852220" w:rsidRPr="002B6600">
        <w:rPr>
          <w:rFonts w:asciiTheme="minorHAnsi" w:hAnsiTheme="minorHAnsi" w:cstheme="minorHAnsi"/>
          <w:b/>
          <w:bCs/>
        </w:rPr>
        <w:t xml:space="preserve"> 9</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CORE</w:t>
      </w:r>
    </w:p>
    <w:p w14:paraId="100BFA9A" w14:textId="695D112E" w:rsidR="00852220" w:rsidRPr="002B6600" w:rsidRDefault="004F341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340068">
        <w:rPr>
          <w:rFonts w:asciiTheme="minorHAnsi" w:hAnsiTheme="minorHAnsi" w:cstheme="minorHAnsi"/>
          <w:b/>
          <w:i/>
          <w:iCs/>
          <w:sz w:val="20"/>
          <w:szCs w:val="16"/>
        </w:rPr>
        <w:t>SC</w:t>
      </w:r>
      <w:r w:rsidRPr="002B6600">
        <w:rPr>
          <w:rFonts w:asciiTheme="minorHAnsi" w:hAnsiTheme="minorHAnsi" w:cstheme="minorHAnsi"/>
          <w:b/>
          <w:i/>
          <w:iCs/>
          <w:sz w:val="20"/>
          <w:szCs w:val="16"/>
        </w:rPr>
        <w:t>1002</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p>
    <w:p w14:paraId="3699AD5A" w14:textId="77777777" w:rsidR="00852220" w:rsidRPr="002B6600" w:rsidRDefault="004F341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4370C596" w14:textId="6DC5E87C" w:rsidR="00EF525B" w:rsidRPr="002B6600" w:rsidRDefault="00A061CC" w:rsidP="1E3450DD">
      <w:pPr>
        <w:tabs>
          <w:tab w:val="left" w:pos="1440"/>
          <w:tab w:val="left" w:pos="2880"/>
          <w:tab w:val="left" w:pos="4320"/>
          <w:tab w:val="left" w:pos="6480"/>
        </w:tabs>
        <w:rPr>
          <w:rFonts w:asciiTheme="minorHAnsi" w:eastAsiaTheme="minorEastAsia" w:hAnsiTheme="minorHAnsi" w:cstheme="minorHAnsi"/>
          <w:sz w:val="20"/>
          <w:szCs w:val="20"/>
        </w:rPr>
      </w:pPr>
      <w:r w:rsidRPr="002B6600">
        <w:rPr>
          <w:rFonts w:asciiTheme="minorHAnsi" w:eastAsiaTheme="minorEastAsia" w:hAnsiTheme="minorHAnsi" w:cstheme="minorHAnsi"/>
          <w:sz w:val="20"/>
          <w:szCs w:val="20"/>
        </w:rPr>
        <w:t>English 9, an integrated English course based on the Indiana Academic Standards for English/Language Arts in Grades 9-10, is a study of language, literature, composition, and oral communication, focusing on literature within an appropriate level of complexity for this grade band. Students use literary interpretation, analysis, comparisons, and evaluation to read and respond to representative works of historical or cultural significance in classic and contemporary literature balanced with nonfiction. Students write responses to literature, expository (informative), narrative, and argumentative/persuasive compositions, and sustained research assignments. Students deliver grade-appropriate oral presentations with attention to audience and purpose and access, analyze, and evaluate online information</w:t>
      </w:r>
    </w:p>
    <w:p w14:paraId="5C74BE14" w14:textId="77777777" w:rsidR="00FB7359" w:rsidRPr="002B6600" w:rsidRDefault="00FB7359" w:rsidP="002F3FB9">
      <w:pPr>
        <w:tabs>
          <w:tab w:val="left" w:pos="1440"/>
          <w:tab w:val="left" w:pos="4320"/>
          <w:tab w:val="left" w:pos="6480"/>
        </w:tabs>
        <w:rPr>
          <w:rFonts w:asciiTheme="minorHAnsi" w:hAnsiTheme="minorHAnsi" w:cstheme="minorHAnsi"/>
          <w:sz w:val="20"/>
          <w:szCs w:val="20"/>
        </w:rPr>
      </w:pPr>
    </w:p>
    <w:p w14:paraId="5858F0A5" w14:textId="23EE71B6" w:rsidR="00852220" w:rsidRPr="002B6600" w:rsidRDefault="00867650"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ENGLISH</w:t>
      </w:r>
      <w:r w:rsidR="00852220" w:rsidRPr="002B6600">
        <w:rPr>
          <w:rFonts w:asciiTheme="minorHAnsi" w:hAnsiTheme="minorHAnsi" w:cstheme="minorHAnsi"/>
          <w:b/>
          <w:bCs/>
        </w:rPr>
        <w:t xml:space="preserve"> 9 H</w:t>
      </w:r>
      <w:r w:rsidRPr="002B6600">
        <w:rPr>
          <w:rFonts w:asciiTheme="minorHAnsi" w:hAnsiTheme="minorHAnsi" w:cstheme="minorHAnsi"/>
          <w:b/>
          <w:bCs/>
        </w:rPr>
        <w:t xml:space="preserve">ONORS </w:t>
      </w:r>
      <w:r w:rsidR="00852220" w:rsidRPr="002B6600">
        <w:rPr>
          <w:rFonts w:asciiTheme="minorHAnsi" w:hAnsiTheme="minorHAnsi" w:cstheme="minorHAnsi"/>
          <w:b/>
          <w:bCs/>
        </w:rPr>
        <w:t>(W)</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CORE</w:t>
      </w:r>
    </w:p>
    <w:p w14:paraId="6714CC05" w14:textId="02F55A4A"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340068">
        <w:rPr>
          <w:rFonts w:asciiTheme="minorHAnsi" w:hAnsiTheme="minorHAnsi" w:cstheme="minorHAnsi"/>
          <w:b/>
          <w:i/>
          <w:iCs/>
          <w:sz w:val="20"/>
          <w:szCs w:val="16"/>
        </w:rPr>
        <w:t>SC</w:t>
      </w:r>
      <w:r w:rsidRPr="002B6600">
        <w:rPr>
          <w:rFonts w:asciiTheme="minorHAnsi" w:hAnsiTheme="minorHAnsi" w:cstheme="minorHAnsi"/>
          <w:b/>
          <w:i/>
          <w:iCs/>
          <w:sz w:val="20"/>
          <w:szCs w:val="16"/>
        </w:rPr>
        <w:t>1002H</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p>
    <w:p w14:paraId="23E3D31B" w14:textId="77777777" w:rsidR="00852220" w:rsidRPr="002B6600" w:rsidRDefault="00B24D16" w:rsidP="002F3FB9">
      <w:pPr>
        <w:tabs>
          <w:tab w:val="left" w:pos="1440"/>
          <w:tab w:val="left" w:pos="2880"/>
          <w:tab w:val="left" w:pos="4320"/>
          <w:tab w:val="left" w:pos="6480"/>
        </w:tabs>
        <w:rPr>
          <w:rFonts w:asciiTheme="minorHAnsi" w:hAnsiTheme="minorHAnsi" w:cstheme="minorHAnsi"/>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76266CE0" w14:textId="58DE1BB4" w:rsidR="00852220" w:rsidRPr="002B6600" w:rsidRDefault="0085222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B Average in English and teacher recommendation</w:t>
      </w:r>
    </w:p>
    <w:p w14:paraId="3B2BC4D0" w14:textId="77777777" w:rsidR="00301886" w:rsidRPr="002B6600" w:rsidRDefault="00DC26D8" w:rsidP="002F3FB9">
      <w:pPr>
        <w:pStyle w:val="BodyText"/>
        <w:tabs>
          <w:tab w:val="left" w:pos="1440"/>
          <w:tab w:val="left" w:pos="2880"/>
          <w:tab w:val="left" w:pos="4320"/>
          <w:tab w:val="left" w:pos="6480"/>
        </w:tabs>
        <w:rPr>
          <w:rFonts w:asciiTheme="minorHAnsi" w:hAnsiTheme="minorHAnsi" w:cstheme="minorHAnsi"/>
          <w:sz w:val="20"/>
        </w:rPr>
      </w:pPr>
      <w:r w:rsidRPr="002B6600">
        <w:rPr>
          <w:rFonts w:asciiTheme="minorHAnsi" w:hAnsiTheme="minorHAnsi" w:cstheme="minorHAnsi"/>
          <w:sz w:val="20"/>
        </w:rPr>
        <w:t xml:space="preserve">This course consists of all the subject content and requirements of </w:t>
      </w:r>
      <w:r w:rsidRPr="002B6600">
        <w:rPr>
          <w:rFonts w:asciiTheme="minorHAnsi" w:hAnsiTheme="minorHAnsi" w:cstheme="minorHAnsi"/>
          <w:i/>
          <w:sz w:val="20"/>
        </w:rPr>
        <w:t>English 9</w:t>
      </w:r>
      <w:r w:rsidRPr="002B6600">
        <w:rPr>
          <w:rFonts w:asciiTheme="minorHAnsi" w:hAnsiTheme="minorHAnsi" w:cstheme="minorHAnsi"/>
          <w:sz w:val="20"/>
        </w:rPr>
        <w:t xml:space="preserve">, but it is characterized by literary and composition skills that challenge the more advanced students.  The literature chosen for this course requires higher-level thinking and the ability to comprehend and analyze more difficult texts.  The composition element includes a more in-depth approach to writing effective and well-developed papers with varied sentence structure and academic vocabulary.  </w:t>
      </w:r>
    </w:p>
    <w:p w14:paraId="6432911E" w14:textId="02F612EE" w:rsidR="00C9097F" w:rsidRPr="002B6600" w:rsidRDefault="00C9097F" w:rsidP="002F3FB9">
      <w:pPr>
        <w:tabs>
          <w:tab w:val="left" w:pos="1440"/>
          <w:tab w:val="left" w:pos="2880"/>
          <w:tab w:val="left" w:pos="4320"/>
          <w:tab w:val="left" w:pos="6480"/>
        </w:tabs>
        <w:jc w:val="both"/>
        <w:rPr>
          <w:rFonts w:asciiTheme="minorHAnsi" w:eastAsiaTheme="minorEastAsia" w:hAnsiTheme="minorHAnsi" w:cstheme="minorHAnsi"/>
          <w:sz w:val="20"/>
          <w:szCs w:val="20"/>
        </w:rPr>
      </w:pPr>
    </w:p>
    <w:p w14:paraId="048230E2" w14:textId="23E0C301" w:rsidR="00C9097F" w:rsidRPr="002B6600" w:rsidRDefault="00C9097F"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 xml:space="preserve">DEVELOPMENTAL READING </w:t>
      </w:r>
      <w:r w:rsidRPr="002B6600">
        <w:rPr>
          <w:rFonts w:asciiTheme="minorHAnsi" w:hAnsiTheme="minorHAnsi" w:cstheme="minorHAnsi"/>
          <w:b/>
          <w:bCs/>
        </w:rPr>
        <w:tab/>
      </w:r>
      <w:r w:rsidRPr="002B6600">
        <w:rPr>
          <w:rFonts w:asciiTheme="minorHAnsi" w:hAnsiTheme="minorHAnsi" w:cstheme="minorHAnsi"/>
          <w:b/>
          <w:bCs/>
        </w:rPr>
        <w:tab/>
      </w:r>
      <w:r w:rsidR="005373B7" w:rsidRPr="002B6600">
        <w:rPr>
          <w:rFonts w:asciiTheme="minorHAnsi" w:hAnsiTheme="minorHAnsi" w:cstheme="minorHAnsi"/>
          <w:b/>
          <w:bCs/>
        </w:rPr>
        <w:tab/>
      </w:r>
      <w:r w:rsidRPr="002B6600">
        <w:rPr>
          <w:rFonts w:asciiTheme="minorHAnsi" w:eastAsiaTheme="minorEastAsia" w:hAnsiTheme="minorHAnsi" w:cstheme="minorHAnsi"/>
          <w:b/>
          <w:bCs/>
          <w:color w:val="FF0000"/>
        </w:rPr>
        <w:t>ELECTIVE</w:t>
      </w:r>
    </w:p>
    <w:p w14:paraId="1199F571" w14:textId="77FEF02C" w:rsidR="00C9097F" w:rsidRPr="002B6600" w:rsidRDefault="00C9097F" w:rsidP="002F3FB9">
      <w:pPr>
        <w:tabs>
          <w:tab w:val="left" w:pos="1440"/>
          <w:tab w:val="left" w:pos="2880"/>
          <w:tab w:val="left" w:pos="4320"/>
          <w:tab w:val="left" w:pos="6480"/>
        </w:tabs>
        <w:spacing w:line="259" w:lineRule="auto"/>
        <w:rPr>
          <w:rFonts w:asciiTheme="minorHAnsi" w:hAnsiTheme="minorHAnsi" w:cstheme="minorHAnsi"/>
          <w:b/>
          <w:bCs/>
          <w:i/>
          <w:iCs/>
        </w:rPr>
      </w:pPr>
      <w:r w:rsidRPr="002B6600">
        <w:rPr>
          <w:rFonts w:asciiTheme="minorHAnsi" w:hAnsiTheme="minorHAnsi" w:cstheme="minorHAnsi"/>
          <w:b/>
          <w:bCs/>
          <w:i/>
          <w:iCs/>
          <w:sz w:val="20"/>
          <w:szCs w:val="20"/>
        </w:rPr>
        <w:t>Course Number:</w:t>
      </w:r>
      <w:r w:rsidRPr="002B6600">
        <w:rPr>
          <w:rFonts w:asciiTheme="minorHAnsi" w:hAnsiTheme="minorHAnsi" w:cstheme="minorHAnsi"/>
        </w:rPr>
        <w:tab/>
      </w:r>
      <w:r w:rsidR="00340068">
        <w:rPr>
          <w:rFonts w:asciiTheme="minorHAnsi" w:hAnsiTheme="minorHAnsi" w:cstheme="minorHAnsi"/>
          <w:b/>
          <w:bCs/>
          <w:i/>
          <w:iCs/>
          <w:sz w:val="20"/>
          <w:szCs w:val="20"/>
        </w:rPr>
        <w:t>SC</w:t>
      </w:r>
      <w:r w:rsidR="003178C9" w:rsidRPr="002B6600">
        <w:rPr>
          <w:rFonts w:asciiTheme="minorHAnsi" w:hAnsiTheme="minorHAnsi" w:cstheme="minorHAnsi"/>
          <w:b/>
          <w:bCs/>
          <w:i/>
          <w:iCs/>
          <w:sz w:val="20"/>
          <w:szCs w:val="20"/>
        </w:rPr>
        <w:t>0120</w:t>
      </w:r>
      <w:r w:rsidRPr="002B6600">
        <w:rPr>
          <w:rFonts w:asciiTheme="minorHAnsi" w:hAnsiTheme="minorHAnsi" w:cstheme="minorHAnsi"/>
        </w:rPr>
        <w:tab/>
      </w:r>
      <w:r w:rsidRPr="002B6600">
        <w:rPr>
          <w:rFonts w:asciiTheme="minorHAnsi" w:hAnsiTheme="minorHAnsi" w:cstheme="minorHAnsi"/>
          <w:b/>
          <w:bCs/>
          <w:i/>
          <w:iCs/>
          <w:sz w:val="20"/>
          <w:szCs w:val="20"/>
        </w:rPr>
        <w:t xml:space="preserve">Grade </w:t>
      </w:r>
      <w:r w:rsidR="003178C9" w:rsidRPr="002B6600">
        <w:rPr>
          <w:rFonts w:asciiTheme="minorHAnsi" w:hAnsiTheme="minorHAnsi" w:cstheme="minorHAnsi"/>
          <w:b/>
          <w:bCs/>
          <w:i/>
          <w:iCs/>
          <w:sz w:val="20"/>
          <w:szCs w:val="20"/>
        </w:rPr>
        <w:t>9</w:t>
      </w:r>
    </w:p>
    <w:p w14:paraId="5A69B163" w14:textId="03A4AB82" w:rsidR="00C9097F" w:rsidRPr="002B6600" w:rsidRDefault="002D2B3C" w:rsidP="002F3FB9">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C9097F" w:rsidRPr="002B6600">
        <w:rPr>
          <w:rFonts w:asciiTheme="minorHAnsi" w:hAnsiTheme="minorHAnsi" w:cstheme="minorHAnsi"/>
        </w:rPr>
        <w:tab/>
      </w:r>
      <w:r w:rsidR="003178C9" w:rsidRPr="002B6600">
        <w:rPr>
          <w:rFonts w:asciiTheme="minorHAnsi" w:hAnsiTheme="minorHAnsi" w:cstheme="minorHAnsi"/>
          <w:b/>
          <w:bCs/>
          <w:i/>
          <w:iCs/>
          <w:sz w:val="20"/>
          <w:szCs w:val="20"/>
        </w:rPr>
        <w:t>2</w:t>
      </w:r>
      <w:r w:rsidR="00C9097F" w:rsidRPr="002B6600">
        <w:rPr>
          <w:rFonts w:asciiTheme="minorHAnsi" w:hAnsiTheme="minorHAnsi" w:cstheme="minorHAnsi"/>
          <w:b/>
          <w:bCs/>
          <w:i/>
          <w:iCs/>
          <w:sz w:val="20"/>
          <w:szCs w:val="20"/>
        </w:rPr>
        <w:t xml:space="preserve"> Credit</w:t>
      </w:r>
      <w:r w:rsidR="006C20BE" w:rsidRPr="002B6600">
        <w:rPr>
          <w:rFonts w:asciiTheme="minorHAnsi" w:hAnsiTheme="minorHAnsi" w:cstheme="minorHAnsi"/>
          <w:b/>
          <w:bCs/>
          <w:i/>
          <w:iCs/>
          <w:sz w:val="20"/>
          <w:szCs w:val="20"/>
        </w:rPr>
        <w:t>s</w:t>
      </w:r>
      <w:r w:rsidR="00C9097F" w:rsidRPr="002B6600">
        <w:rPr>
          <w:rFonts w:asciiTheme="minorHAnsi" w:hAnsiTheme="minorHAnsi" w:cstheme="minorHAnsi"/>
        </w:rPr>
        <w:tab/>
      </w:r>
      <w:r w:rsidR="00C9097F" w:rsidRPr="002B6600">
        <w:rPr>
          <w:rFonts w:asciiTheme="minorHAnsi" w:hAnsiTheme="minorHAnsi" w:cstheme="minorHAnsi"/>
        </w:rPr>
        <w:tab/>
      </w:r>
    </w:p>
    <w:p w14:paraId="3540DE92" w14:textId="13E07002" w:rsidR="00C9097F" w:rsidRPr="002B6600" w:rsidRDefault="00D44142"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eastAsiaTheme="minorEastAsia" w:hAnsiTheme="minorHAnsi" w:cstheme="minorHAnsi"/>
          <w:i/>
          <w:iCs/>
          <w:sz w:val="20"/>
          <w:szCs w:val="20"/>
        </w:rPr>
        <w:t>Developmental Reading,</w:t>
      </w:r>
      <w:r w:rsidR="00C9097F" w:rsidRPr="002B6600">
        <w:rPr>
          <w:rFonts w:asciiTheme="minorHAnsi" w:eastAsiaTheme="minorEastAsia" w:hAnsiTheme="minorHAnsi" w:cstheme="minorHAnsi"/>
          <w:sz w:val="20"/>
          <w:szCs w:val="20"/>
        </w:rPr>
        <w:t xml:space="preserve"> </w:t>
      </w:r>
      <w:r w:rsidRPr="002B6600">
        <w:rPr>
          <w:rFonts w:asciiTheme="minorHAnsi" w:hAnsiTheme="minorHAnsi" w:cstheme="minorHAnsi"/>
          <w:sz w:val="20"/>
          <w:szCs w:val="20"/>
        </w:rPr>
        <w:t xml:space="preserve">a supplemental course that provides students with individualized instruction designed to support success in completing coursework aligned with the Indiana Academic Standards for English/Language Arts </w:t>
      </w:r>
      <w:r w:rsidRPr="002B6600">
        <w:rPr>
          <w:rFonts w:asciiTheme="minorHAnsi" w:hAnsiTheme="minorHAnsi" w:cstheme="minorHAnsi"/>
          <w:sz w:val="20"/>
          <w:szCs w:val="20"/>
        </w:rPr>
        <w:lastRenderedPageBreak/>
        <w:t>focusing on the Reading Standards for Literature and Nonfiction. All students should be concurrently enrolled in an English course in which class work will address all the Indiana Academic Standards.</w:t>
      </w:r>
    </w:p>
    <w:p w14:paraId="1F88CF5D" w14:textId="77777777" w:rsidR="00EA3FE2" w:rsidRPr="00230BC3" w:rsidRDefault="00EA3FE2" w:rsidP="1E3450DD">
      <w:pPr>
        <w:pStyle w:val="Heading3"/>
        <w:tabs>
          <w:tab w:val="left" w:pos="1440"/>
          <w:tab w:val="left" w:pos="4320"/>
          <w:tab w:val="left" w:pos="6480"/>
        </w:tabs>
        <w:rPr>
          <w:rFonts w:asciiTheme="minorHAnsi" w:hAnsiTheme="minorHAnsi" w:cstheme="minorHAnsi"/>
          <w:sz w:val="20"/>
          <w:szCs w:val="20"/>
          <w:highlight w:val="yellow"/>
        </w:rPr>
      </w:pPr>
    </w:p>
    <w:p w14:paraId="27C7B3DA" w14:textId="07D55E21" w:rsidR="00CD5C4F" w:rsidRPr="00AE585B" w:rsidRDefault="4EFD7E9D" w:rsidP="1E3450DD">
      <w:pPr>
        <w:pStyle w:val="Heading3"/>
        <w:tabs>
          <w:tab w:val="left" w:pos="1440"/>
          <w:tab w:val="left" w:pos="4320"/>
          <w:tab w:val="left" w:pos="6480"/>
        </w:tabs>
        <w:rPr>
          <w:rFonts w:asciiTheme="minorHAnsi" w:hAnsiTheme="minorHAnsi" w:cstheme="minorHAnsi"/>
        </w:rPr>
      </w:pPr>
      <w:bookmarkStart w:id="14" w:name="_Toc189217849"/>
      <w:r w:rsidRPr="00AE585B">
        <w:rPr>
          <w:rFonts w:asciiTheme="minorHAnsi" w:hAnsiTheme="minorHAnsi" w:cstheme="minorHAnsi"/>
        </w:rPr>
        <w:t>Fine Arts</w:t>
      </w:r>
      <w:r w:rsidR="11C52D45" w:rsidRPr="00AE585B">
        <w:rPr>
          <w:rFonts w:asciiTheme="minorHAnsi" w:hAnsiTheme="minorHAnsi" w:cstheme="minorHAnsi"/>
        </w:rPr>
        <w:t>: Visual Arts</w:t>
      </w:r>
      <w:bookmarkEnd w:id="14"/>
    </w:p>
    <w:p w14:paraId="67E2B48E" w14:textId="63E21717" w:rsidR="1E3450DD" w:rsidRPr="002B6600" w:rsidRDefault="1E3450DD" w:rsidP="1E3450DD">
      <w:pPr>
        <w:tabs>
          <w:tab w:val="left" w:pos="1440"/>
          <w:tab w:val="left" w:pos="4320"/>
          <w:tab w:val="left" w:pos="6480"/>
        </w:tabs>
        <w:rPr>
          <w:rFonts w:asciiTheme="minorHAnsi" w:hAnsiTheme="minorHAnsi" w:cstheme="minorHAnsi"/>
        </w:rPr>
      </w:pPr>
    </w:p>
    <w:p w14:paraId="17756727" w14:textId="464829B8" w:rsidR="00CD5C4F" w:rsidRPr="002B6600" w:rsidRDefault="00CD5C4F" w:rsidP="002F3FB9">
      <w:pPr>
        <w:pStyle w:val="BodyText"/>
        <w:tabs>
          <w:tab w:val="left" w:pos="1440"/>
          <w:tab w:val="left" w:pos="2880"/>
          <w:tab w:val="left" w:pos="4320"/>
          <w:tab w:val="left" w:pos="6480"/>
        </w:tabs>
        <w:jc w:val="left"/>
        <w:rPr>
          <w:rFonts w:asciiTheme="minorHAnsi" w:hAnsiTheme="minorHAnsi" w:cstheme="minorHAnsi"/>
          <w:i/>
          <w:sz w:val="20"/>
          <w:szCs w:val="20"/>
          <w:lang w:val="en-US"/>
        </w:rPr>
      </w:pPr>
      <w:r w:rsidRPr="002B6600">
        <w:rPr>
          <w:rFonts w:asciiTheme="minorHAnsi" w:hAnsiTheme="minorHAnsi" w:cstheme="minorHAnsi"/>
          <w:i/>
          <w:sz w:val="20"/>
          <w:szCs w:val="20"/>
          <w:lang w:val="en-US"/>
        </w:rPr>
        <w:t>The Fine Arts Department at Scecina Memorial High School incorporates Catholic identity through religious imagery and music.  Through the use of different media, students are able to express their Catholic beliefs and spirituality.  Students learn how art and music are influenced by Catholic symbolism.</w:t>
      </w:r>
    </w:p>
    <w:p w14:paraId="334B7A5A" w14:textId="77777777" w:rsidR="00985A8E" w:rsidRPr="002B6600" w:rsidRDefault="00985A8E" w:rsidP="002F3FB9">
      <w:pPr>
        <w:pStyle w:val="BodyText"/>
        <w:tabs>
          <w:tab w:val="left" w:pos="1440"/>
          <w:tab w:val="left" w:pos="2880"/>
          <w:tab w:val="left" w:pos="4320"/>
          <w:tab w:val="left" w:pos="6480"/>
        </w:tabs>
        <w:jc w:val="left"/>
        <w:rPr>
          <w:rFonts w:asciiTheme="minorHAnsi" w:hAnsiTheme="minorHAnsi" w:cstheme="minorHAnsi"/>
          <w:i/>
          <w:iCs/>
          <w:sz w:val="20"/>
          <w:szCs w:val="20"/>
        </w:rPr>
      </w:pPr>
    </w:p>
    <w:p w14:paraId="291F1000" w14:textId="5D34449A" w:rsidR="00852220" w:rsidRPr="002B6600" w:rsidRDefault="00867650" w:rsidP="002F3FB9">
      <w:pPr>
        <w:pStyle w:val="BodyText"/>
        <w:tabs>
          <w:tab w:val="left" w:pos="1440"/>
          <w:tab w:val="left" w:pos="2880"/>
          <w:tab w:val="left" w:pos="4320"/>
          <w:tab w:val="left" w:pos="6480"/>
        </w:tabs>
        <w:rPr>
          <w:rFonts w:asciiTheme="minorHAnsi" w:hAnsiTheme="minorHAnsi" w:cstheme="minorHAnsi"/>
          <w:bCs/>
          <w:i/>
          <w:color w:val="FF0000"/>
          <w:sz w:val="24"/>
          <w:szCs w:val="24"/>
          <w:lang w:val="en-US"/>
        </w:rPr>
      </w:pPr>
      <w:r w:rsidRPr="002B6600">
        <w:rPr>
          <w:rFonts w:asciiTheme="minorHAnsi" w:hAnsiTheme="minorHAnsi" w:cstheme="minorHAnsi"/>
          <w:b/>
          <w:bCs/>
          <w:sz w:val="24"/>
          <w:szCs w:val="24"/>
          <w:lang w:val="en-US"/>
        </w:rPr>
        <w:t>INTRODUCTION TO TWO-DIMENSIONAL ART</w:t>
      </w:r>
      <w:r w:rsidR="00852220" w:rsidRPr="002B6600">
        <w:rPr>
          <w:rFonts w:asciiTheme="minorHAnsi" w:hAnsiTheme="minorHAnsi" w:cstheme="minorHAnsi"/>
          <w:b/>
          <w:bCs/>
          <w:sz w:val="24"/>
          <w:szCs w:val="24"/>
        </w:rPr>
        <w:t xml:space="preserve"> </w:t>
      </w:r>
      <w:r w:rsidR="00A87560" w:rsidRPr="002B6600">
        <w:rPr>
          <w:rFonts w:asciiTheme="minorHAnsi" w:hAnsiTheme="minorHAnsi" w:cstheme="minorHAnsi"/>
          <w:b/>
          <w:bCs/>
          <w:sz w:val="24"/>
          <w:szCs w:val="24"/>
        </w:rPr>
        <w:tab/>
      </w:r>
      <w:r w:rsidR="00A87560" w:rsidRPr="002B6600">
        <w:rPr>
          <w:rFonts w:asciiTheme="minorHAnsi" w:hAnsiTheme="minorHAnsi" w:cstheme="minorHAnsi"/>
          <w:b/>
          <w:bCs/>
          <w:color w:val="FF0000"/>
          <w:sz w:val="24"/>
          <w:szCs w:val="24"/>
          <w:lang w:val="en-US"/>
        </w:rPr>
        <w:t>ELECTIVE</w:t>
      </w:r>
    </w:p>
    <w:p w14:paraId="27B595D6" w14:textId="5528AD1F" w:rsidR="00852220" w:rsidRPr="002B6600" w:rsidRDefault="00355A3F"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Course Number:</w:t>
      </w:r>
      <w:r w:rsidRPr="002B6600">
        <w:rPr>
          <w:rFonts w:asciiTheme="minorHAnsi" w:hAnsiTheme="minorHAnsi" w:cstheme="minorHAnsi"/>
          <w:b/>
          <w:i/>
          <w:iCs/>
          <w:sz w:val="20"/>
          <w:szCs w:val="20"/>
        </w:rPr>
        <w:tab/>
      </w:r>
      <w:r w:rsidR="00340068">
        <w:rPr>
          <w:rFonts w:asciiTheme="minorHAnsi" w:hAnsiTheme="minorHAnsi" w:cstheme="minorHAnsi"/>
          <w:b/>
          <w:i/>
          <w:iCs/>
          <w:sz w:val="20"/>
          <w:szCs w:val="20"/>
        </w:rPr>
        <w:t>SC</w:t>
      </w:r>
      <w:r w:rsidRPr="002B6600">
        <w:rPr>
          <w:rFonts w:asciiTheme="minorHAnsi" w:hAnsiTheme="minorHAnsi" w:cstheme="minorHAnsi"/>
          <w:b/>
          <w:i/>
          <w:iCs/>
          <w:sz w:val="20"/>
          <w:szCs w:val="20"/>
        </w:rPr>
        <w:t>4000</w:t>
      </w:r>
      <w:r w:rsidRPr="002B6600">
        <w:rPr>
          <w:rFonts w:asciiTheme="minorHAnsi" w:hAnsiTheme="minorHAnsi" w:cstheme="minorHAnsi"/>
          <w:b/>
          <w:i/>
          <w:iCs/>
          <w:sz w:val="20"/>
          <w:szCs w:val="20"/>
        </w:rPr>
        <w:tab/>
      </w:r>
      <w:r w:rsidR="00852220" w:rsidRPr="002B6600">
        <w:rPr>
          <w:rFonts w:asciiTheme="minorHAnsi" w:hAnsiTheme="minorHAnsi" w:cstheme="minorHAnsi"/>
          <w:b/>
          <w:i/>
          <w:iCs/>
          <w:sz w:val="20"/>
          <w:szCs w:val="20"/>
        </w:rPr>
        <w:t>Grades 9-10-11-12</w:t>
      </w:r>
    </w:p>
    <w:p w14:paraId="7C41F14E" w14:textId="162C1E80" w:rsidR="00852220" w:rsidRPr="002B6600" w:rsidRDefault="00033390"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00355A3F" w:rsidRPr="002B6600">
        <w:rPr>
          <w:rFonts w:asciiTheme="minorHAnsi" w:hAnsiTheme="minorHAnsi" w:cstheme="minorHAnsi"/>
          <w:b/>
          <w:i/>
          <w:iCs/>
          <w:sz w:val="20"/>
          <w:szCs w:val="20"/>
        </w:rPr>
        <w:tab/>
      </w:r>
      <w:r w:rsidRPr="002B6600">
        <w:rPr>
          <w:rFonts w:asciiTheme="minorHAnsi" w:hAnsiTheme="minorHAnsi" w:cstheme="minorHAnsi"/>
          <w:b/>
          <w:i/>
          <w:iCs/>
          <w:sz w:val="20"/>
          <w:szCs w:val="20"/>
        </w:rPr>
        <w:t>1</w:t>
      </w:r>
      <w:r w:rsidR="00852220" w:rsidRPr="002B6600">
        <w:rPr>
          <w:rFonts w:asciiTheme="minorHAnsi" w:hAnsiTheme="minorHAnsi" w:cstheme="minorHAnsi"/>
          <w:b/>
          <w:i/>
          <w:iCs/>
          <w:sz w:val="20"/>
          <w:szCs w:val="20"/>
        </w:rPr>
        <w:t xml:space="preserve"> Credit</w:t>
      </w:r>
      <w:r w:rsidR="002763F5" w:rsidRPr="002B6600">
        <w:rPr>
          <w:rFonts w:asciiTheme="minorHAnsi" w:hAnsiTheme="minorHAnsi" w:cstheme="minorHAnsi"/>
          <w:b/>
          <w:i/>
          <w:iCs/>
          <w:sz w:val="20"/>
          <w:szCs w:val="20"/>
        </w:rPr>
        <w:tab/>
      </w:r>
      <w:r w:rsidR="002763F5" w:rsidRPr="002B6600">
        <w:rPr>
          <w:rFonts w:asciiTheme="minorHAnsi" w:hAnsiTheme="minorHAnsi" w:cstheme="minorHAnsi"/>
          <w:b/>
          <w:i/>
          <w:iCs/>
          <w:sz w:val="20"/>
          <w:szCs w:val="20"/>
        </w:rPr>
        <w:tab/>
      </w:r>
      <w:r w:rsidR="00746CB2" w:rsidRPr="002B6600">
        <w:rPr>
          <w:rFonts w:asciiTheme="minorHAnsi" w:hAnsiTheme="minorHAnsi" w:cstheme="minorHAnsi"/>
          <w:b/>
          <w:i/>
          <w:sz w:val="20"/>
          <w:szCs w:val="20"/>
        </w:rPr>
        <w:t>Offered in fall</w:t>
      </w:r>
    </w:p>
    <w:p w14:paraId="08D330E1" w14:textId="77777777" w:rsidR="00852220" w:rsidRPr="002B6600" w:rsidRDefault="00355A3F"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 xml:space="preserve">Introduction to Two-Dimensional Art </w:t>
      </w:r>
      <w:r w:rsidRPr="002B6600">
        <w:rPr>
          <w:rFonts w:asciiTheme="minorHAnsi" w:hAnsiTheme="minorHAnsi" w:cstheme="minorHAnsi"/>
          <w:sz w:val="20"/>
          <w:szCs w:val="20"/>
        </w:rPr>
        <w:t>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2906DED0" w14:textId="77777777" w:rsidR="00852220" w:rsidRPr="002B6600" w:rsidRDefault="00852220" w:rsidP="002F3FB9">
      <w:pPr>
        <w:pStyle w:val="BodyText"/>
        <w:tabs>
          <w:tab w:val="left" w:pos="1440"/>
          <w:tab w:val="left" w:pos="2880"/>
          <w:tab w:val="left" w:pos="4320"/>
          <w:tab w:val="left" w:pos="6480"/>
        </w:tabs>
        <w:rPr>
          <w:rFonts w:asciiTheme="minorHAnsi" w:hAnsiTheme="minorHAnsi" w:cstheme="minorHAnsi"/>
          <w:sz w:val="20"/>
          <w:szCs w:val="20"/>
        </w:rPr>
      </w:pPr>
    </w:p>
    <w:p w14:paraId="28604DAA" w14:textId="2BC334CF" w:rsidR="00287BB2" w:rsidRPr="002B6600" w:rsidRDefault="00287BB2" w:rsidP="002F3FB9">
      <w:pPr>
        <w:pStyle w:val="BodyText"/>
        <w:tabs>
          <w:tab w:val="left" w:pos="1440"/>
          <w:tab w:val="left" w:pos="2880"/>
          <w:tab w:val="left" w:pos="4320"/>
          <w:tab w:val="left" w:pos="6480"/>
        </w:tabs>
        <w:rPr>
          <w:rFonts w:asciiTheme="minorHAnsi" w:hAnsiTheme="minorHAnsi" w:cstheme="minorHAnsi"/>
          <w:bCs/>
          <w:i/>
          <w:color w:val="FF0000"/>
          <w:sz w:val="24"/>
          <w:szCs w:val="24"/>
          <w:lang w:val="en-US"/>
        </w:rPr>
      </w:pPr>
      <w:r w:rsidRPr="002B6600">
        <w:rPr>
          <w:rFonts w:asciiTheme="minorHAnsi" w:hAnsiTheme="minorHAnsi" w:cstheme="minorHAnsi"/>
          <w:b/>
          <w:bCs/>
          <w:sz w:val="24"/>
          <w:szCs w:val="24"/>
          <w:lang w:val="en-US"/>
        </w:rPr>
        <w:t>INTRODUCTION TO THREE-DIMENSIONAL ART</w:t>
      </w:r>
      <w:r w:rsidRPr="002B6600">
        <w:rPr>
          <w:rFonts w:asciiTheme="minorHAnsi" w:hAnsiTheme="minorHAnsi" w:cstheme="minorHAnsi"/>
          <w:b/>
          <w:bCs/>
          <w:sz w:val="24"/>
          <w:szCs w:val="24"/>
        </w:rPr>
        <w:t xml:space="preserve"> </w:t>
      </w:r>
      <w:r w:rsidR="00821918" w:rsidRPr="002B6600">
        <w:rPr>
          <w:rFonts w:asciiTheme="minorHAnsi" w:hAnsiTheme="minorHAnsi" w:cstheme="minorHAnsi"/>
          <w:b/>
          <w:bCs/>
          <w:sz w:val="24"/>
          <w:szCs w:val="24"/>
        </w:rPr>
        <w:tab/>
      </w:r>
      <w:r w:rsidR="00821918" w:rsidRPr="002B6600">
        <w:rPr>
          <w:rFonts w:asciiTheme="minorHAnsi" w:hAnsiTheme="minorHAnsi" w:cstheme="minorHAnsi"/>
          <w:b/>
          <w:bCs/>
          <w:color w:val="FF0000"/>
          <w:sz w:val="24"/>
          <w:szCs w:val="24"/>
          <w:lang w:val="en-US"/>
        </w:rPr>
        <w:t>ELECTIVE</w:t>
      </w:r>
    </w:p>
    <w:p w14:paraId="1190391E" w14:textId="02503F37" w:rsidR="00287BB2" w:rsidRPr="002B6600" w:rsidRDefault="00287BB2"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Course Number:</w:t>
      </w:r>
      <w:r w:rsidRPr="002B6600">
        <w:rPr>
          <w:rFonts w:asciiTheme="minorHAnsi" w:hAnsiTheme="minorHAnsi" w:cstheme="minorHAnsi"/>
          <w:b/>
          <w:i/>
          <w:iCs/>
          <w:sz w:val="20"/>
          <w:szCs w:val="20"/>
        </w:rPr>
        <w:tab/>
      </w:r>
      <w:r w:rsidR="00340068">
        <w:rPr>
          <w:rFonts w:asciiTheme="minorHAnsi" w:hAnsiTheme="minorHAnsi" w:cstheme="minorHAnsi"/>
          <w:b/>
          <w:i/>
          <w:iCs/>
          <w:sz w:val="20"/>
          <w:szCs w:val="20"/>
        </w:rPr>
        <w:t>SC</w:t>
      </w:r>
      <w:r w:rsidRPr="002B6600">
        <w:rPr>
          <w:rFonts w:asciiTheme="minorHAnsi" w:hAnsiTheme="minorHAnsi" w:cstheme="minorHAnsi"/>
          <w:b/>
          <w:i/>
          <w:iCs/>
          <w:sz w:val="20"/>
          <w:szCs w:val="20"/>
        </w:rPr>
        <w:t>4002</w:t>
      </w:r>
      <w:r w:rsidRPr="002B6600">
        <w:rPr>
          <w:rFonts w:asciiTheme="minorHAnsi" w:hAnsiTheme="minorHAnsi" w:cstheme="minorHAnsi"/>
          <w:b/>
          <w:i/>
          <w:iCs/>
          <w:sz w:val="20"/>
          <w:szCs w:val="20"/>
        </w:rPr>
        <w:tab/>
        <w:t>Grades 9-10-11-12</w:t>
      </w:r>
    </w:p>
    <w:p w14:paraId="64EBFCE0" w14:textId="29A75C4D" w:rsidR="00287BB2" w:rsidRPr="002B6600" w:rsidRDefault="00287BB2"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2763F5" w:rsidRPr="002B6600">
        <w:rPr>
          <w:rFonts w:asciiTheme="minorHAnsi" w:hAnsiTheme="minorHAnsi" w:cstheme="minorHAnsi"/>
          <w:b/>
          <w:i/>
          <w:iCs/>
          <w:sz w:val="20"/>
          <w:szCs w:val="20"/>
        </w:rPr>
        <w:tab/>
      </w:r>
      <w:r w:rsidR="002763F5" w:rsidRPr="002B6600">
        <w:rPr>
          <w:rFonts w:asciiTheme="minorHAnsi" w:hAnsiTheme="minorHAnsi" w:cstheme="minorHAnsi"/>
          <w:b/>
          <w:i/>
          <w:iCs/>
          <w:sz w:val="20"/>
          <w:szCs w:val="20"/>
        </w:rPr>
        <w:tab/>
      </w:r>
      <w:r w:rsidR="00415390" w:rsidRPr="002B6600">
        <w:rPr>
          <w:rFonts w:asciiTheme="minorHAnsi" w:hAnsiTheme="minorHAnsi" w:cstheme="minorHAnsi"/>
          <w:b/>
          <w:i/>
          <w:sz w:val="20"/>
          <w:szCs w:val="20"/>
        </w:rPr>
        <w:t>Offered in spring</w:t>
      </w:r>
    </w:p>
    <w:p w14:paraId="7721A659" w14:textId="61833A8F" w:rsidR="00415390" w:rsidRPr="002B6600" w:rsidRDefault="00415390"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sz w:val="20"/>
          <w:szCs w:val="20"/>
        </w:rPr>
        <w:t>Prerequisite: Introduction to Two-Dimensional Art</w:t>
      </w:r>
    </w:p>
    <w:p w14:paraId="7B2D97FE" w14:textId="77777777" w:rsidR="001E739E" w:rsidRPr="002B6600" w:rsidRDefault="00BD0E26"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 xml:space="preserve">Introduction to Three-Dimensional Art </w:t>
      </w:r>
      <w:r w:rsidRPr="002B6600">
        <w:rPr>
          <w:rFonts w:asciiTheme="minorHAnsi" w:hAnsiTheme="minorHAnsi" w:cstheme="minorHAnsi"/>
          <w:sz w:val="20"/>
          <w:szCs w:val="20"/>
        </w:rPr>
        <w:t>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1D89AAA0" w14:textId="77777777" w:rsidR="00EA3FE2" w:rsidRPr="00230BC3" w:rsidRDefault="00EA3FE2" w:rsidP="00230BC3">
      <w:pPr>
        <w:pStyle w:val="Heading3"/>
        <w:tabs>
          <w:tab w:val="left" w:pos="1440"/>
          <w:tab w:val="left" w:pos="2880"/>
          <w:tab w:val="left" w:pos="4320"/>
          <w:tab w:val="left" w:pos="6480"/>
        </w:tabs>
        <w:jc w:val="left"/>
        <w:rPr>
          <w:rFonts w:asciiTheme="minorHAnsi" w:hAnsiTheme="minorHAnsi" w:cstheme="minorHAnsi"/>
          <w:sz w:val="20"/>
          <w:szCs w:val="20"/>
          <w:highlight w:val="yellow"/>
        </w:rPr>
      </w:pPr>
    </w:p>
    <w:p w14:paraId="4BC9F834" w14:textId="3B134D4F" w:rsidR="000D4287" w:rsidRPr="00AE585B" w:rsidRDefault="10CE8696" w:rsidP="1E3450DD">
      <w:pPr>
        <w:pStyle w:val="Heading3"/>
        <w:tabs>
          <w:tab w:val="left" w:pos="1440"/>
          <w:tab w:val="left" w:pos="2880"/>
          <w:tab w:val="left" w:pos="4320"/>
          <w:tab w:val="left" w:pos="6480"/>
        </w:tabs>
        <w:rPr>
          <w:rFonts w:asciiTheme="minorHAnsi" w:hAnsiTheme="minorHAnsi" w:cstheme="minorHAnsi"/>
        </w:rPr>
      </w:pPr>
      <w:bookmarkStart w:id="15" w:name="_Toc189217850"/>
      <w:r w:rsidRPr="00AE585B">
        <w:rPr>
          <w:rFonts w:asciiTheme="minorHAnsi" w:hAnsiTheme="minorHAnsi" w:cstheme="minorHAnsi"/>
        </w:rPr>
        <w:t>Fine Arts: Drama</w:t>
      </w:r>
      <w:bookmarkEnd w:id="15"/>
    </w:p>
    <w:p w14:paraId="11A8B155" w14:textId="040FFC1F"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1E43B77D" w14:textId="77777777" w:rsidR="000D4287" w:rsidRPr="002B6600" w:rsidRDefault="000D4287" w:rsidP="000D4287">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 xml:space="preserve">THEATRE ARTS </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26E2ECA9" w14:textId="1CB9CD0E"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r>
      <w:r w:rsidR="00340068">
        <w:rPr>
          <w:rFonts w:asciiTheme="minorHAnsi" w:hAnsiTheme="minorHAnsi" w:cstheme="minorHAnsi"/>
          <w:b/>
          <w:i/>
          <w:sz w:val="20"/>
          <w:szCs w:val="20"/>
        </w:rPr>
        <w:t>SC</w:t>
      </w:r>
      <w:r w:rsidRPr="002B6600">
        <w:rPr>
          <w:rFonts w:asciiTheme="minorHAnsi" w:hAnsiTheme="minorHAnsi" w:cstheme="minorHAnsi"/>
          <w:b/>
          <w:i/>
          <w:sz w:val="20"/>
          <w:szCs w:val="20"/>
        </w:rPr>
        <w:t>4242</w:t>
      </w:r>
      <w:r w:rsidRPr="002B6600">
        <w:rPr>
          <w:rFonts w:asciiTheme="minorHAnsi" w:hAnsiTheme="minorHAnsi" w:cstheme="minorHAnsi"/>
          <w:b/>
          <w:i/>
          <w:sz w:val="20"/>
          <w:szCs w:val="20"/>
        </w:rPr>
        <w:tab/>
        <w:t>Grades 9-10-11-12</w:t>
      </w:r>
    </w:p>
    <w:p w14:paraId="6A9DD659" w14:textId="77777777"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spring</w:t>
      </w:r>
    </w:p>
    <w:p w14:paraId="4435150F"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Theatre Arts</w:t>
      </w:r>
      <w:r w:rsidRPr="002B6600">
        <w:rPr>
          <w:rFonts w:asciiTheme="minorHAnsi" w:hAnsiTheme="minorHAnsi" w:cstheme="minorHAnsi"/>
          <w:sz w:val="20"/>
          <w:szCs w:val="20"/>
        </w:rPr>
        <w:t xml:space="preserve"> is based on the Indiana Academic Standards for Theatre. Students enrolled in Theatre Arts read and analyze plays, create scripts and theatre pieces, conceive scenic designs, and develop acting skills. These activities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w:t>
      </w:r>
    </w:p>
    <w:p w14:paraId="4375BC89"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sz w:val="20"/>
          <w:szCs w:val="20"/>
        </w:rPr>
      </w:pPr>
    </w:p>
    <w:p w14:paraId="16CEB6AD" w14:textId="2918A8FF" w:rsidR="000D4287" w:rsidRPr="002B6600" w:rsidRDefault="000D4287" w:rsidP="000D4287">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TECHNICAL THEATRE</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1342DBB3" w14:textId="4EAF3ADD"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r>
      <w:r w:rsidR="00340068">
        <w:rPr>
          <w:rFonts w:asciiTheme="minorHAnsi" w:hAnsiTheme="minorHAnsi" w:cstheme="minorHAnsi"/>
          <w:b/>
          <w:i/>
          <w:sz w:val="20"/>
          <w:szCs w:val="20"/>
        </w:rPr>
        <w:t>SC</w:t>
      </w:r>
      <w:r w:rsidRPr="002B6600">
        <w:rPr>
          <w:rFonts w:asciiTheme="minorHAnsi" w:hAnsiTheme="minorHAnsi" w:cstheme="minorHAnsi"/>
          <w:b/>
          <w:i/>
          <w:sz w:val="20"/>
          <w:szCs w:val="20"/>
        </w:rPr>
        <w:t>4244</w:t>
      </w:r>
      <w:r w:rsidRPr="002B6600">
        <w:rPr>
          <w:rFonts w:asciiTheme="minorHAnsi" w:hAnsiTheme="minorHAnsi" w:cstheme="minorHAnsi"/>
          <w:b/>
          <w:i/>
          <w:sz w:val="20"/>
          <w:szCs w:val="20"/>
        </w:rPr>
        <w:tab/>
        <w:t>Grades 9-10-11-12</w:t>
      </w:r>
    </w:p>
    <w:p w14:paraId="06F31522" w14:textId="77777777"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fall</w:t>
      </w:r>
    </w:p>
    <w:p w14:paraId="60A9C356" w14:textId="7F429E71" w:rsidR="000D4287" w:rsidRPr="00AE585B" w:rsidRDefault="000D4287" w:rsidP="00AE585B">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Technical Theatre</w:t>
      </w:r>
      <w:r w:rsidRPr="002B6600">
        <w:rPr>
          <w:rFonts w:asciiTheme="minorHAnsi" w:hAnsiTheme="minorHAnsi" w:cstheme="minorHAnsi"/>
          <w:sz w:val="20"/>
          <w:szCs w:val="20"/>
        </w:rPr>
        <w:t xml:space="preserve"> is based on the Indiana Academic Standards for Theatre. Students enrolled in Technical Theatre actively engage in the process of designing, building, managing, and implementing the technical aspects of a production. These activities should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 </w:t>
      </w:r>
    </w:p>
    <w:p w14:paraId="220CF37A" w14:textId="30A1B72C" w:rsidR="00CD5C4F" w:rsidRPr="00AE585B" w:rsidRDefault="6F48EFB8" w:rsidP="1E3450DD">
      <w:pPr>
        <w:pStyle w:val="Heading3"/>
        <w:tabs>
          <w:tab w:val="left" w:pos="1440"/>
          <w:tab w:val="left" w:pos="2880"/>
          <w:tab w:val="left" w:pos="4320"/>
          <w:tab w:val="left" w:pos="6480"/>
        </w:tabs>
        <w:rPr>
          <w:rFonts w:asciiTheme="minorHAnsi" w:hAnsiTheme="minorHAnsi" w:cstheme="minorHAnsi"/>
        </w:rPr>
      </w:pPr>
      <w:bookmarkStart w:id="16" w:name="_Toc189217851"/>
      <w:r w:rsidRPr="00AE585B">
        <w:rPr>
          <w:rFonts w:asciiTheme="minorHAnsi" w:hAnsiTheme="minorHAnsi" w:cstheme="minorHAnsi"/>
        </w:rPr>
        <w:lastRenderedPageBreak/>
        <w:t>Fine Arts:  Media</w:t>
      </w:r>
      <w:bookmarkEnd w:id="16"/>
    </w:p>
    <w:p w14:paraId="39E1437F" w14:textId="547E41A5"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6D045028" w14:textId="77777777" w:rsidR="00AA7209" w:rsidRDefault="00AA7209" w:rsidP="002F3FB9">
      <w:pPr>
        <w:tabs>
          <w:tab w:val="left" w:pos="1440"/>
          <w:tab w:val="left" w:pos="2880"/>
          <w:tab w:val="left" w:pos="4320"/>
          <w:tab w:val="left" w:pos="6480"/>
        </w:tabs>
        <w:rPr>
          <w:rFonts w:asciiTheme="minorHAnsi" w:hAnsiTheme="minorHAnsi" w:cstheme="minorHAnsi"/>
          <w:b/>
          <w:bCs/>
          <w:iCs/>
        </w:rPr>
      </w:pPr>
      <w:r w:rsidRPr="002B6600">
        <w:rPr>
          <w:rFonts w:asciiTheme="minorHAnsi" w:hAnsiTheme="minorHAnsi" w:cstheme="minorHAnsi"/>
          <w:b/>
          <w:bCs/>
          <w:iCs/>
        </w:rPr>
        <w:t>Career and Technical Education (CTE) Pathways Offered:</w:t>
      </w:r>
    </w:p>
    <w:p w14:paraId="5F451A7D" w14:textId="77777777" w:rsidR="00AE585B" w:rsidRPr="002B6600" w:rsidRDefault="00AE585B" w:rsidP="002F3FB9">
      <w:pPr>
        <w:tabs>
          <w:tab w:val="left" w:pos="1440"/>
          <w:tab w:val="left" w:pos="2880"/>
          <w:tab w:val="left" w:pos="4320"/>
          <w:tab w:val="left" w:pos="6480"/>
        </w:tabs>
        <w:rPr>
          <w:rFonts w:asciiTheme="minorHAnsi" w:hAnsiTheme="minorHAnsi" w:cstheme="minorHAnsi"/>
          <w:b/>
          <w:bCs/>
          <w:iCs/>
        </w:rPr>
      </w:pPr>
    </w:p>
    <w:p w14:paraId="42A7F0A3" w14:textId="755357DB" w:rsidR="004F44CF" w:rsidRPr="002B6600" w:rsidRDefault="4E2092E7" w:rsidP="518AAE38">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Arts</w:t>
      </w:r>
      <w:r w:rsidR="4C45E3E9" w:rsidRPr="002B6600">
        <w:rPr>
          <w:rFonts w:asciiTheme="minorHAnsi" w:hAnsiTheme="minorHAnsi" w:cstheme="minorHAnsi"/>
        </w:rPr>
        <w:t>, AV Tech, and Comm: Radio and Television Broadcasting</w:t>
      </w:r>
    </w:p>
    <w:tbl>
      <w:tblPr>
        <w:tblStyle w:val="TableGrid"/>
        <w:tblW w:w="0" w:type="auto"/>
        <w:tblLook w:val="04A0" w:firstRow="1" w:lastRow="0" w:firstColumn="1" w:lastColumn="0" w:noHBand="0" w:noVBand="1"/>
      </w:tblPr>
      <w:tblGrid>
        <w:gridCol w:w="1255"/>
        <w:gridCol w:w="4050"/>
      </w:tblGrid>
      <w:tr w:rsidR="00104049" w:rsidRPr="002B6600" w14:paraId="74A4E177" w14:textId="77777777" w:rsidTr="518AAE38">
        <w:tc>
          <w:tcPr>
            <w:tcW w:w="1255" w:type="dxa"/>
          </w:tcPr>
          <w:p w14:paraId="3FC78717" w14:textId="5614A6DE" w:rsidR="004F44CF" w:rsidRPr="002B6600" w:rsidRDefault="500459E9"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9-10</w:t>
            </w:r>
          </w:p>
        </w:tc>
        <w:tc>
          <w:tcPr>
            <w:tcW w:w="4050" w:type="dxa"/>
          </w:tcPr>
          <w:p w14:paraId="64964A15" w14:textId="0BE59AF4" w:rsidR="004F44CF" w:rsidRPr="002B6600" w:rsidRDefault="500459E9"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 xml:space="preserve">Principles of </w:t>
            </w:r>
            <w:r w:rsidR="4C45E3E9" w:rsidRPr="002B6600">
              <w:rPr>
                <w:rFonts w:asciiTheme="minorHAnsi" w:hAnsiTheme="minorHAnsi" w:cstheme="minorHAnsi"/>
                <w:sz w:val="22"/>
                <w:szCs w:val="22"/>
              </w:rPr>
              <w:t>Broadcasting</w:t>
            </w:r>
          </w:p>
        </w:tc>
      </w:tr>
      <w:tr w:rsidR="00104049" w:rsidRPr="002B6600" w14:paraId="637922C2" w14:textId="77777777" w:rsidTr="518AAE38">
        <w:tc>
          <w:tcPr>
            <w:tcW w:w="1255" w:type="dxa"/>
          </w:tcPr>
          <w:p w14:paraId="746A8A43" w14:textId="279B7745" w:rsidR="004F44CF" w:rsidRPr="002B6600" w:rsidRDefault="210E283F"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1</w:t>
            </w:r>
            <w:r w:rsidR="500459E9" w:rsidRPr="002B6600">
              <w:rPr>
                <w:rFonts w:asciiTheme="minorHAnsi" w:hAnsiTheme="minorHAnsi" w:cstheme="minorHAnsi"/>
                <w:sz w:val="22"/>
                <w:szCs w:val="22"/>
              </w:rPr>
              <w:t>0-1</w:t>
            </w:r>
            <w:r w:rsidRPr="002B6600">
              <w:rPr>
                <w:rFonts w:asciiTheme="minorHAnsi" w:hAnsiTheme="minorHAnsi" w:cstheme="minorHAnsi"/>
                <w:sz w:val="22"/>
                <w:szCs w:val="22"/>
              </w:rPr>
              <w:t>1</w:t>
            </w:r>
            <w:r w:rsidR="500459E9" w:rsidRPr="002B6600">
              <w:rPr>
                <w:rFonts w:asciiTheme="minorHAnsi" w:hAnsiTheme="minorHAnsi" w:cstheme="minorHAnsi"/>
                <w:sz w:val="22"/>
                <w:szCs w:val="22"/>
              </w:rPr>
              <w:t>-12</w:t>
            </w:r>
          </w:p>
        </w:tc>
        <w:tc>
          <w:tcPr>
            <w:tcW w:w="4050" w:type="dxa"/>
          </w:tcPr>
          <w:p w14:paraId="36472C3E" w14:textId="1CFF9042" w:rsidR="004F44CF" w:rsidRPr="002B6600" w:rsidRDefault="3F88FC5C"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Audio and Video Production Essentials</w:t>
            </w:r>
          </w:p>
        </w:tc>
      </w:tr>
      <w:tr w:rsidR="00104049" w:rsidRPr="002B6600" w14:paraId="5B048BE7" w14:textId="77777777" w:rsidTr="518AAE38">
        <w:tc>
          <w:tcPr>
            <w:tcW w:w="1255" w:type="dxa"/>
          </w:tcPr>
          <w:p w14:paraId="39375D52" w14:textId="0A95F0CD" w:rsidR="004F44CF" w:rsidRPr="002B6600" w:rsidRDefault="210E283F"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1</w:t>
            </w:r>
            <w:r w:rsidR="500459E9" w:rsidRPr="002B6600">
              <w:rPr>
                <w:rFonts w:asciiTheme="minorHAnsi" w:hAnsiTheme="minorHAnsi" w:cstheme="minorHAnsi"/>
                <w:sz w:val="22"/>
                <w:szCs w:val="22"/>
              </w:rPr>
              <w:t>1-12</w:t>
            </w:r>
          </w:p>
        </w:tc>
        <w:tc>
          <w:tcPr>
            <w:tcW w:w="4050" w:type="dxa"/>
          </w:tcPr>
          <w:p w14:paraId="1C03DB66" w14:textId="318A9E3D" w:rsidR="004F44CF" w:rsidRPr="002B6600" w:rsidRDefault="3F88FC5C"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Mass Media Production</w:t>
            </w:r>
          </w:p>
        </w:tc>
      </w:tr>
    </w:tbl>
    <w:p w14:paraId="4991E9C9" w14:textId="77777777" w:rsidR="004F44CF" w:rsidRPr="002B6600" w:rsidRDefault="004F44CF" w:rsidP="002F3FB9">
      <w:pPr>
        <w:tabs>
          <w:tab w:val="left" w:pos="1440"/>
          <w:tab w:val="left" w:pos="2880"/>
          <w:tab w:val="left" w:pos="4320"/>
          <w:tab w:val="left" w:pos="6480"/>
        </w:tabs>
        <w:rPr>
          <w:rFonts w:asciiTheme="minorHAnsi" w:hAnsiTheme="minorHAnsi" w:cstheme="minorHAnsi"/>
          <w:b/>
        </w:rPr>
      </w:pPr>
    </w:p>
    <w:p w14:paraId="3E52DDCF" w14:textId="057A5B39" w:rsidR="00571FB5" w:rsidRPr="002B6600" w:rsidRDefault="7D9E85E9" w:rsidP="518AAE38">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b/>
          <w:bCs/>
        </w:rPr>
        <w:t xml:space="preserve">PRINCIPLES OF </w:t>
      </w:r>
      <w:r w:rsidR="252EAE38" w:rsidRPr="002B6600">
        <w:rPr>
          <w:rFonts w:asciiTheme="minorHAnsi" w:hAnsiTheme="minorHAnsi" w:cstheme="minorHAnsi"/>
          <w:b/>
          <w:bCs/>
        </w:rPr>
        <w:t>BROADCASTING</w:t>
      </w:r>
      <w:r w:rsidR="3A9D16A8" w:rsidRPr="002B6600">
        <w:rPr>
          <w:rFonts w:asciiTheme="minorHAnsi" w:hAnsiTheme="minorHAnsi" w:cstheme="minorHAnsi"/>
          <w:b/>
          <w:bCs/>
        </w:rPr>
        <w:t xml:space="preserve"> (Dual Credit) (W)</w:t>
      </w:r>
      <w:r w:rsidR="003971C3" w:rsidRPr="002B6600">
        <w:rPr>
          <w:rFonts w:asciiTheme="minorHAnsi" w:hAnsiTheme="minorHAnsi" w:cstheme="minorHAnsi"/>
        </w:rPr>
        <w:tab/>
      </w:r>
      <w:r w:rsidR="73B6148B" w:rsidRPr="002B6600">
        <w:rPr>
          <w:rFonts w:asciiTheme="minorHAnsi" w:hAnsiTheme="minorHAnsi" w:cstheme="minorHAnsi"/>
          <w:b/>
          <w:bCs/>
          <w:color w:val="FF0000"/>
        </w:rPr>
        <w:t>ELECTIVE</w:t>
      </w:r>
    </w:p>
    <w:p w14:paraId="0C141CBA" w14:textId="5F8BDFB4" w:rsidR="00571FB5" w:rsidRPr="002B6600" w:rsidRDefault="73B6148B"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Course Number:</w:t>
      </w:r>
      <w:r w:rsidR="00571FB5" w:rsidRPr="002B6600">
        <w:rPr>
          <w:rFonts w:asciiTheme="minorHAnsi" w:hAnsiTheme="minorHAnsi" w:cstheme="minorHAnsi"/>
        </w:rPr>
        <w:tab/>
      </w:r>
      <w:r w:rsidR="00340068">
        <w:rPr>
          <w:rFonts w:asciiTheme="minorHAnsi" w:hAnsiTheme="minorHAnsi" w:cstheme="minorHAnsi"/>
          <w:b/>
          <w:bCs/>
          <w:i/>
          <w:iCs/>
          <w:sz w:val="20"/>
          <w:szCs w:val="20"/>
        </w:rPr>
        <w:t>SC</w:t>
      </w:r>
      <w:r w:rsidR="7D9E85E9" w:rsidRPr="002B6600">
        <w:rPr>
          <w:rFonts w:asciiTheme="minorHAnsi" w:hAnsiTheme="minorHAnsi" w:cstheme="minorHAnsi"/>
          <w:b/>
          <w:bCs/>
          <w:i/>
          <w:iCs/>
          <w:sz w:val="20"/>
          <w:szCs w:val="20"/>
        </w:rPr>
        <w:t>71</w:t>
      </w:r>
      <w:r w:rsidR="2FFE68C0" w:rsidRPr="002B6600">
        <w:rPr>
          <w:rFonts w:asciiTheme="minorHAnsi" w:hAnsiTheme="minorHAnsi" w:cstheme="minorHAnsi"/>
          <w:b/>
          <w:bCs/>
          <w:i/>
          <w:iCs/>
          <w:sz w:val="20"/>
          <w:szCs w:val="20"/>
        </w:rPr>
        <w:t>39</w:t>
      </w:r>
      <w:r w:rsidR="00571FB5" w:rsidRPr="002B6600">
        <w:rPr>
          <w:rFonts w:asciiTheme="minorHAnsi" w:hAnsiTheme="minorHAnsi" w:cstheme="minorHAnsi"/>
        </w:rPr>
        <w:tab/>
      </w:r>
      <w:r w:rsidRPr="002B6600">
        <w:rPr>
          <w:rFonts w:asciiTheme="minorHAnsi" w:hAnsiTheme="minorHAnsi" w:cstheme="minorHAnsi"/>
          <w:b/>
          <w:bCs/>
          <w:i/>
          <w:iCs/>
          <w:sz w:val="20"/>
          <w:szCs w:val="20"/>
        </w:rPr>
        <w:t xml:space="preserve">Grades </w:t>
      </w:r>
      <w:r w:rsidR="7D9E85E9" w:rsidRPr="002B6600">
        <w:rPr>
          <w:rFonts w:asciiTheme="minorHAnsi" w:hAnsiTheme="minorHAnsi" w:cstheme="minorHAnsi"/>
          <w:b/>
          <w:bCs/>
          <w:i/>
          <w:iCs/>
          <w:sz w:val="20"/>
          <w:szCs w:val="20"/>
        </w:rPr>
        <w:t>9-</w:t>
      </w:r>
      <w:r w:rsidRPr="002B6600">
        <w:rPr>
          <w:rFonts w:asciiTheme="minorHAnsi" w:hAnsiTheme="minorHAnsi" w:cstheme="minorHAnsi"/>
          <w:b/>
          <w:bCs/>
          <w:i/>
          <w:iCs/>
          <w:sz w:val="20"/>
          <w:szCs w:val="20"/>
        </w:rPr>
        <w:t>10</w:t>
      </w:r>
    </w:p>
    <w:p w14:paraId="7A9ECCD4" w14:textId="77777777" w:rsidR="00571FB5" w:rsidRPr="002B6600" w:rsidRDefault="73B6148B"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571FB5"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3010BDDF" w14:textId="2E16BBAF" w:rsidR="00D638DB" w:rsidRPr="002B6600" w:rsidRDefault="48EF7BD1" w:rsidP="518AAE38">
      <w:pPr>
        <w:pStyle w:val="BodyText"/>
        <w:tabs>
          <w:tab w:val="left" w:pos="1440"/>
          <w:tab w:val="left" w:pos="2880"/>
          <w:tab w:val="left" w:pos="4320"/>
          <w:tab w:val="left" w:pos="6480"/>
        </w:tabs>
        <w:rPr>
          <w:rFonts w:asciiTheme="minorHAnsi" w:hAnsiTheme="minorHAnsi" w:cstheme="minorHAnsi"/>
          <w:i/>
          <w:iCs/>
          <w:sz w:val="20"/>
          <w:szCs w:val="20"/>
          <w:lang w:val="en-US"/>
        </w:rPr>
      </w:pPr>
      <w:r w:rsidRPr="002B6600">
        <w:rPr>
          <w:rFonts w:asciiTheme="minorHAnsi" w:hAnsiTheme="minorHAnsi" w:cstheme="minorHAnsi"/>
          <w:i/>
          <w:iCs/>
          <w:sz w:val="20"/>
          <w:szCs w:val="20"/>
        </w:rPr>
        <w:t xml:space="preserve">Principles of Broadcasting </w:t>
      </w:r>
      <w:r w:rsidRPr="002B6600">
        <w:rPr>
          <w:rFonts w:asciiTheme="minorHAnsi" w:hAnsiTheme="minorHAnsi" w:cstheme="minorHAnsi"/>
          <w:sz w:val="20"/>
          <w:szCs w:val="20"/>
        </w:rPr>
        <w:t>course provide</w:t>
      </w:r>
      <w:r w:rsidR="235B686E" w:rsidRPr="002B6600">
        <w:rPr>
          <w:rFonts w:asciiTheme="minorHAnsi" w:hAnsiTheme="minorHAnsi" w:cstheme="minorHAnsi"/>
          <w:sz w:val="20"/>
          <w:szCs w:val="20"/>
        </w:rPr>
        <w:t>s</w:t>
      </w:r>
      <w:r w:rsidRPr="002B6600">
        <w:rPr>
          <w:rFonts w:asciiTheme="minorHAnsi" w:hAnsiTheme="minorHAnsi" w:cstheme="minorHAnsi"/>
          <w:sz w:val="20"/>
          <w:szCs w:val="20"/>
        </w:rPr>
        <w:t xml:space="preserve"> entry-level fundamental skills for students who wish to seek or pursue opportunities in the field of broadcasting or mass media.  Students will explore the technical aspects of audio and sound design for radio production and </w:t>
      </w:r>
      <w:r w:rsidRPr="002B6600">
        <w:rPr>
          <w:rFonts w:asciiTheme="minorHAnsi" w:hAnsiTheme="minorHAnsi" w:cstheme="minorHAnsi"/>
          <w:sz w:val="20"/>
          <w:szCs w:val="20"/>
          <w:lang w:val="en-US"/>
        </w:rPr>
        <w:t>distribution, as well as, the technical aspects of video production and distribution.</w:t>
      </w:r>
    </w:p>
    <w:p w14:paraId="6862251F" w14:textId="77777777" w:rsidR="00EA3FE2" w:rsidRPr="00BD07A4" w:rsidRDefault="00EA3FE2" w:rsidP="00BD07A4">
      <w:pPr>
        <w:pStyle w:val="Heading3"/>
        <w:tabs>
          <w:tab w:val="left" w:pos="1440"/>
          <w:tab w:val="left" w:pos="2880"/>
          <w:tab w:val="left" w:pos="4320"/>
          <w:tab w:val="left" w:pos="6480"/>
        </w:tabs>
        <w:jc w:val="left"/>
        <w:rPr>
          <w:rFonts w:asciiTheme="minorHAnsi" w:hAnsiTheme="minorHAnsi" w:cstheme="minorHAnsi"/>
          <w:sz w:val="20"/>
          <w:szCs w:val="20"/>
          <w:highlight w:val="yellow"/>
        </w:rPr>
      </w:pPr>
    </w:p>
    <w:p w14:paraId="683FC5B6" w14:textId="7AF6C7F6" w:rsidR="00426CFB" w:rsidRPr="00AE585B" w:rsidRDefault="11C42B4C" w:rsidP="1E3450DD">
      <w:pPr>
        <w:pStyle w:val="Heading3"/>
        <w:tabs>
          <w:tab w:val="left" w:pos="1440"/>
          <w:tab w:val="left" w:pos="2880"/>
          <w:tab w:val="left" w:pos="4320"/>
          <w:tab w:val="left" w:pos="6480"/>
        </w:tabs>
        <w:rPr>
          <w:rFonts w:asciiTheme="minorHAnsi" w:hAnsiTheme="minorHAnsi" w:cstheme="minorHAnsi"/>
        </w:rPr>
      </w:pPr>
      <w:bookmarkStart w:id="17" w:name="_Toc189217852"/>
      <w:r w:rsidRPr="00AE585B">
        <w:rPr>
          <w:rFonts w:asciiTheme="minorHAnsi" w:hAnsiTheme="minorHAnsi" w:cstheme="minorHAnsi"/>
        </w:rPr>
        <w:t>Fine Arts: Music</w:t>
      </w:r>
      <w:bookmarkEnd w:id="17"/>
    </w:p>
    <w:p w14:paraId="06F3A937" w14:textId="2FBDD446" w:rsidR="1E3450DD" w:rsidRPr="002B6600" w:rsidRDefault="1E3450DD" w:rsidP="1E3450DD">
      <w:pPr>
        <w:tabs>
          <w:tab w:val="left" w:pos="1440"/>
          <w:tab w:val="left" w:pos="2880"/>
          <w:tab w:val="left" w:pos="4320"/>
          <w:tab w:val="left" w:pos="6480"/>
        </w:tabs>
        <w:rPr>
          <w:rFonts w:asciiTheme="minorHAnsi" w:hAnsiTheme="minorHAnsi" w:cstheme="minorHAnsi"/>
          <w:highlight w:val="yellow"/>
        </w:rPr>
      </w:pPr>
    </w:p>
    <w:p w14:paraId="20BC8D26" w14:textId="7322F600" w:rsidR="007403DD" w:rsidRPr="002B6600" w:rsidRDefault="007403DD" w:rsidP="1E3450DD">
      <w:pPr>
        <w:tabs>
          <w:tab w:val="left" w:pos="1440"/>
          <w:tab w:val="left" w:pos="2880"/>
          <w:tab w:val="left" w:pos="4320"/>
          <w:tab w:val="left" w:pos="6480"/>
        </w:tabs>
        <w:rPr>
          <w:rFonts w:asciiTheme="minorHAnsi" w:eastAsiaTheme="minorEastAsia" w:hAnsiTheme="minorHAnsi" w:cstheme="minorHAnsi"/>
          <w:b/>
          <w:bCs/>
          <w:color w:val="FF0000"/>
        </w:rPr>
      </w:pPr>
      <w:r w:rsidRPr="002B6600">
        <w:rPr>
          <w:rFonts w:asciiTheme="minorHAnsi" w:eastAsiaTheme="minorEastAsia" w:hAnsiTheme="minorHAnsi" w:cstheme="minorHAnsi"/>
          <w:b/>
          <w:bCs/>
        </w:rPr>
        <w:t>B</w:t>
      </w:r>
      <w:r w:rsidR="00867650" w:rsidRPr="002B6600">
        <w:rPr>
          <w:rFonts w:asciiTheme="minorHAnsi" w:eastAsiaTheme="minorEastAsia" w:hAnsiTheme="minorHAnsi" w:cstheme="minorHAnsi"/>
          <w:b/>
          <w:bCs/>
        </w:rPr>
        <w:t>EGINNING CHORUS</w:t>
      </w:r>
      <w:r w:rsidR="00290D14">
        <w:rPr>
          <w:rFonts w:asciiTheme="minorHAnsi" w:eastAsiaTheme="minorEastAsia" w:hAnsiTheme="minorHAnsi" w:cstheme="minorHAnsi"/>
          <w:b/>
          <w:bCs/>
        </w:rPr>
        <w:t xml:space="preserve"> – CONCERT CHOIR</w:t>
      </w:r>
      <w:r w:rsidRPr="002B6600">
        <w:rPr>
          <w:rFonts w:asciiTheme="minorHAnsi" w:hAnsiTheme="minorHAnsi" w:cstheme="minorHAnsi"/>
        </w:rPr>
        <w:tab/>
      </w:r>
      <w:r w:rsidRPr="002B6600">
        <w:rPr>
          <w:rFonts w:asciiTheme="minorHAnsi" w:hAnsiTheme="minorHAnsi" w:cstheme="minorHAnsi"/>
        </w:rPr>
        <w:tab/>
      </w:r>
      <w:r w:rsidR="00821918" w:rsidRPr="002B6600">
        <w:rPr>
          <w:rFonts w:asciiTheme="minorHAnsi" w:eastAsiaTheme="minorEastAsia" w:hAnsiTheme="minorHAnsi" w:cstheme="minorHAnsi"/>
          <w:b/>
          <w:bCs/>
          <w:color w:val="FF0000"/>
        </w:rPr>
        <w:t>ELECTIVE</w:t>
      </w:r>
    </w:p>
    <w:p w14:paraId="7C7FBD72" w14:textId="0C3D3CA2" w:rsidR="007403DD" w:rsidRPr="002B6600" w:rsidRDefault="006E4C20"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r>
      <w:r w:rsidR="00340068">
        <w:rPr>
          <w:rFonts w:asciiTheme="minorHAnsi" w:hAnsiTheme="minorHAnsi" w:cstheme="minorHAnsi"/>
          <w:b/>
          <w:i/>
          <w:sz w:val="20"/>
          <w:szCs w:val="20"/>
        </w:rPr>
        <w:t>SC</w:t>
      </w:r>
      <w:r w:rsidRPr="002B6600">
        <w:rPr>
          <w:rFonts w:asciiTheme="minorHAnsi" w:hAnsiTheme="minorHAnsi" w:cstheme="minorHAnsi"/>
          <w:b/>
          <w:i/>
          <w:sz w:val="20"/>
          <w:szCs w:val="20"/>
        </w:rPr>
        <w:t>4182</w:t>
      </w:r>
      <w:r w:rsidRPr="002B6600">
        <w:rPr>
          <w:rFonts w:asciiTheme="minorHAnsi" w:hAnsiTheme="minorHAnsi" w:cstheme="minorHAnsi"/>
          <w:b/>
          <w:i/>
          <w:sz w:val="20"/>
          <w:szCs w:val="20"/>
        </w:rPr>
        <w:tab/>
      </w:r>
      <w:r w:rsidR="007403DD" w:rsidRPr="002B6600">
        <w:rPr>
          <w:rFonts w:asciiTheme="minorHAnsi" w:hAnsiTheme="minorHAnsi" w:cstheme="minorHAnsi"/>
          <w:b/>
          <w:i/>
          <w:sz w:val="20"/>
          <w:szCs w:val="20"/>
        </w:rPr>
        <w:t>Grades 9-10-11-12</w:t>
      </w:r>
    </w:p>
    <w:p w14:paraId="4B93CC07" w14:textId="77777777" w:rsidR="007403DD" w:rsidRPr="002B6600" w:rsidRDefault="006E4C20" w:rsidP="002F3FB9">
      <w:pPr>
        <w:tabs>
          <w:tab w:val="left" w:pos="1440"/>
          <w:tab w:val="left" w:pos="2880"/>
          <w:tab w:val="left" w:pos="4320"/>
          <w:tab w:val="left" w:pos="6480"/>
        </w:tabs>
        <w:rPr>
          <w:rFonts w:asciiTheme="minorHAnsi" w:hAnsiTheme="minorHAnsi" w:cstheme="minorHAnsi"/>
          <w:b/>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r>
      <w:r w:rsidR="00570725" w:rsidRPr="002B6600">
        <w:rPr>
          <w:rFonts w:asciiTheme="minorHAnsi" w:hAnsiTheme="minorHAnsi" w:cstheme="minorHAnsi"/>
          <w:b/>
          <w:i/>
          <w:sz w:val="20"/>
          <w:szCs w:val="20"/>
        </w:rPr>
        <w:t>2 Credits</w:t>
      </w:r>
      <w:r w:rsidR="007403DD" w:rsidRPr="002B6600">
        <w:rPr>
          <w:rFonts w:asciiTheme="minorHAnsi" w:hAnsiTheme="minorHAnsi" w:cstheme="minorHAnsi"/>
          <w:b/>
          <w:i/>
          <w:sz w:val="20"/>
          <w:szCs w:val="20"/>
        </w:rPr>
        <w:t xml:space="preserve"> </w:t>
      </w:r>
    </w:p>
    <w:p w14:paraId="00070E13" w14:textId="77777777" w:rsidR="007403DD" w:rsidRPr="002B6600" w:rsidRDefault="006E4C20"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Beginning Chorus</w:t>
      </w:r>
      <w:r w:rsidRPr="002B6600">
        <w:rPr>
          <w:rFonts w:asciiTheme="minorHAnsi" w:hAnsiTheme="minorHAnsi" w:cstheme="minorHAnsi"/>
          <w:sz w:val="20"/>
          <w:szCs w:val="20"/>
        </w:rPr>
        <w:t xml:space="preserve"> is based on the Indiana Academic Standards for High School Choral Music. Students taking Beginning Chorus develop musicianship and specific performance skills through ensemble and solo singing. This class includes the study of quality repertoire in the diverse styles of choral literature appropriate in difficulty and range for the students. Chorus classes provide opportunities for performing, creating, and responding to music.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w:t>
      </w:r>
      <w:r w:rsidR="007403DD" w:rsidRPr="002B6600">
        <w:rPr>
          <w:rFonts w:asciiTheme="minorHAnsi" w:hAnsiTheme="minorHAnsi" w:cstheme="minorHAnsi"/>
          <w:sz w:val="20"/>
          <w:szCs w:val="20"/>
        </w:rPr>
        <w:t xml:space="preserve">  </w:t>
      </w:r>
    </w:p>
    <w:p w14:paraId="346FC920" w14:textId="77777777" w:rsidR="00EA3FE2" w:rsidRPr="002B6600" w:rsidRDefault="00EA3FE2" w:rsidP="1E3450DD">
      <w:pPr>
        <w:tabs>
          <w:tab w:val="left" w:pos="1440"/>
          <w:tab w:val="left" w:pos="2880"/>
          <w:tab w:val="left" w:pos="4320"/>
          <w:tab w:val="left" w:pos="6480"/>
        </w:tabs>
        <w:rPr>
          <w:rFonts w:asciiTheme="minorHAnsi" w:eastAsiaTheme="minorEastAsia" w:hAnsiTheme="minorHAnsi" w:cstheme="minorHAnsi"/>
          <w:b/>
          <w:bCs/>
          <w:color w:val="FF0000"/>
        </w:rPr>
      </w:pPr>
    </w:p>
    <w:p w14:paraId="7C286A9D" w14:textId="00B9D159" w:rsidR="00852220" w:rsidRPr="002B6600" w:rsidRDefault="00033390" w:rsidP="1E3450DD">
      <w:pPr>
        <w:tabs>
          <w:tab w:val="left" w:pos="1440"/>
          <w:tab w:val="left" w:pos="2880"/>
          <w:tab w:val="left" w:pos="4320"/>
          <w:tab w:val="left" w:pos="6480"/>
        </w:tabs>
        <w:rPr>
          <w:rFonts w:asciiTheme="minorHAnsi" w:eastAsiaTheme="minorEastAsia" w:hAnsiTheme="minorHAnsi" w:cstheme="minorHAnsi"/>
          <w:b/>
          <w:bCs/>
          <w:color w:val="FF0000"/>
        </w:rPr>
      </w:pPr>
      <w:r w:rsidRPr="002B6600">
        <w:rPr>
          <w:rFonts w:asciiTheme="minorHAnsi" w:eastAsiaTheme="minorEastAsia" w:hAnsiTheme="minorHAnsi" w:cstheme="minorHAnsi"/>
          <w:b/>
          <w:bCs/>
          <w:color w:val="000000" w:themeColor="text1"/>
        </w:rPr>
        <w:t>B</w:t>
      </w:r>
      <w:r w:rsidR="00867650" w:rsidRPr="002B6600">
        <w:rPr>
          <w:rFonts w:asciiTheme="minorHAnsi" w:eastAsiaTheme="minorEastAsia" w:hAnsiTheme="minorHAnsi" w:cstheme="minorHAnsi"/>
          <w:b/>
          <w:bCs/>
          <w:color w:val="000000" w:themeColor="text1"/>
        </w:rPr>
        <w:t>EGINNING CONCERT BAND</w:t>
      </w:r>
      <w:r w:rsidRPr="002B6600">
        <w:rPr>
          <w:rFonts w:asciiTheme="minorHAnsi" w:hAnsiTheme="minorHAnsi" w:cstheme="minorHAnsi"/>
        </w:rPr>
        <w:tab/>
      </w:r>
      <w:r w:rsidRPr="002B6600">
        <w:rPr>
          <w:rFonts w:asciiTheme="minorHAnsi" w:hAnsiTheme="minorHAnsi" w:cstheme="minorHAnsi"/>
        </w:rPr>
        <w:tab/>
      </w:r>
      <w:r w:rsidR="005373B7" w:rsidRPr="002B6600">
        <w:rPr>
          <w:rFonts w:asciiTheme="minorHAnsi" w:hAnsiTheme="minorHAnsi" w:cstheme="minorHAnsi"/>
        </w:rPr>
        <w:tab/>
      </w:r>
      <w:r w:rsidR="00821918" w:rsidRPr="002B6600">
        <w:rPr>
          <w:rFonts w:asciiTheme="minorHAnsi" w:eastAsiaTheme="minorEastAsia" w:hAnsiTheme="minorHAnsi" w:cstheme="minorHAnsi"/>
          <w:b/>
          <w:bCs/>
          <w:color w:val="FF0000"/>
        </w:rPr>
        <w:t>ELECTIVE</w:t>
      </w:r>
    </w:p>
    <w:p w14:paraId="358EF874" w14:textId="0BAAE32E" w:rsidR="00852220" w:rsidRPr="005A5A45" w:rsidRDefault="00033390" w:rsidP="1E3450DD">
      <w:pPr>
        <w:tabs>
          <w:tab w:val="left" w:pos="1440"/>
          <w:tab w:val="left" w:pos="2880"/>
          <w:tab w:val="left" w:pos="4320"/>
          <w:tab w:val="left" w:pos="6480"/>
        </w:tabs>
        <w:rPr>
          <w:rFonts w:asciiTheme="minorHAnsi" w:hAnsiTheme="minorHAnsi" w:cstheme="minorHAnsi"/>
          <w:b/>
          <w:bCs/>
          <w:i/>
          <w:iCs/>
          <w:sz w:val="20"/>
          <w:szCs w:val="20"/>
        </w:rPr>
      </w:pPr>
      <w:r w:rsidRPr="005A5A45">
        <w:rPr>
          <w:rFonts w:asciiTheme="minorHAnsi" w:hAnsiTheme="minorHAnsi" w:cstheme="minorHAnsi"/>
          <w:b/>
          <w:bCs/>
          <w:i/>
          <w:iCs/>
          <w:sz w:val="20"/>
          <w:szCs w:val="20"/>
        </w:rPr>
        <w:t>Course Number:</w:t>
      </w:r>
      <w:r w:rsidR="5C97ACFB" w:rsidRPr="005A5A45">
        <w:rPr>
          <w:rFonts w:asciiTheme="minorHAnsi" w:hAnsiTheme="minorHAnsi" w:cstheme="minorHAnsi"/>
          <w:b/>
          <w:bCs/>
          <w:i/>
          <w:iCs/>
          <w:sz w:val="20"/>
          <w:szCs w:val="20"/>
        </w:rPr>
        <w:t xml:space="preserve">  </w:t>
      </w:r>
      <w:r w:rsidR="00340068">
        <w:rPr>
          <w:rFonts w:asciiTheme="minorHAnsi" w:hAnsiTheme="minorHAnsi" w:cstheme="minorHAnsi"/>
          <w:b/>
          <w:bCs/>
          <w:i/>
          <w:iCs/>
          <w:sz w:val="20"/>
          <w:szCs w:val="20"/>
        </w:rPr>
        <w:t>SC</w:t>
      </w:r>
      <w:r w:rsidRPr="005A5A45">
        <w:rPr>
          <w:rFonts w:asciiTheme="minorHAnsi" w:hAnsiTheme="minorHAnsi" w:cstheme="minorHAnsi"/>
          <w:b/>
          <w:bCs/>
          <w:i/>
          <w:iCs/>
          <w:sz w:val="20"/>
          <w:szCs w:val="20"/>
        </w:rPr>
        <w:t>4160</w:t>
      </w:r>
      <w:r w:rsidRPr="005A5A45">
        <w:rPr>
          <w:rFonts w:asciiTheme="minorHAnsi" w:hAnsiTheme="minorHAnsi" w:cstheme="minorHAnsi"/>
          <w:b/>
          <w:bCs/>
          <w:i/>
          <w:iCs/>
          <w:sz w:val="20"/>
          <w:szCs w:val="20"/>
        </w:rPr>
        <w:tab/>
      </w:r>
      <w:r w:rsidR="00852220" w:rsidRPr="005A5A45">
        <w:rPr>
          <w:rFonts w:asciiTheme="minorHAnsi" w:hAnsiTheme="minorHAnsi" w:cstheme="minorHAnsi"/>
          <w:b/>
          <w:bCs/>
          <w:i/>
          <w:iCs/>
          <w:sz w:val="20"/>
          <w:szCs w:val="20"/>
        </w:rPr>
        <w:t>Grades 9-10-11-12</w:t>
      </w:r>
    </w:p>
    <w:p w14:paraId="14DE0F22" w14:textId="7A69DBD1" w:rsidR="00852220" w:rsidRPr="002B6600" w:rsidRDefault="00033390" w:rsidP="002F3FB9">
      <w:pPr>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rPr>
        <w:t>FULL YEAR</w:t>
      </w:r>
      <w:r w:rsidRPr="002B6600">
        <w:rPr>
          <w:rFonts w:asciiTheme="minorHAnsi" w:hAnsiTheme="minorHAnsi" w:cstheme="minorHAnsi"/>
          <w:b/>
          <w:i/>
          <w:iCs/>
          <w:sz w:val="20"/>
        </w:rPr>
        <w:tab/>
      </w:r>
      <w:r w:rsidR="00852220" w:rsidRPr="002B6600">
        <w:rPr>
          <w:rFonts w:asciiTheme="minorHAnsi" w:hAnsiTheme="minorHAnsi" w:cstheme="minorHAnsi"/>
          <w:b/>
          <w:i/>
          <w:iCs/>
          <w:sz w:val="20"/>
        </w:rPr>
        <w:t>2 Credits</w:t>
      </w:r>
    </w:p>
    <w:p w14:paraId="25F74E44" w14:textId="77777777" w:rsidR="005B011A" w:rsidRPr="002B6600" w:rsidRDefault="00033390"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Beginning Concert Band</w:t>
      </w:r>
      <w:r w:rsidRPr="002B6600">
        <w:rPr>
          <w:rFonts w:asciiTheme="minorHAnsi" w:hAnsiTheme="minorHAnsi" w:cstheme="minorHAnsi"/>
          <w:sz w:val="20"/>
          <w:szCs w:val="20"/>
        </w:rPr>
        <w:t xml:space="preserve"> is based on the Indiana Academic Standards for High School Instrumental Music. Students taking this course are provided with a balanced comprehensive study of music through the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w:t>
      </w:r>
      <w:r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rPr>
        <w:t>performances. A limited number of public performances may serve as a culmination of daily rehearsal and musical goals. Students are required to participate in performance opportunities outside of the school day that support and extend learning in the classroom.</w:t>
      </w:r>
    </w:p>
    <w:p w14:paraId="3EF44AD4" w14:textId="77777777" w:rsidR="006449E7" w:rsidRPr="002B6600" w:rsidRDefault="006449E7" w:rsidP="1E3450DD">
      <w:pPr>
        <w:pStyle w:val="BodyText"/>
        <w:tabs>
          <w:tab w:val="left" w:pos="1440"/>
          <w:tab w:val="left" w:pos="2880"/>
          <w:tab w:val="left" w:pos="4320"/>
          <w:tab w:val="left" w:pos="6480"/>
        </w:tabs>
        <w:rPr>
          <w:rFonts w:asciiTheme="minorHAnsi" w:eastAsiaTheme="minorEastAsia" w:hAnsiTheme="minorHAnsi" w:cstheme="minorHAnsi"/>
          <w:b/>
          <w:bCs/>
          <w:color w:val="FF0000"/>
          <w:sz w:val="24"/>
          <w:szCs w:val="24"/>
          <w:lang w:val="en-US"/>
        </w:rPr>
      </w:pPr>
    </w:p>
    <w:p w14:paraId="6F2C9ACD" w14:textId="048EBE30" w:rsidR="00420E7D" w:rsidRPr="002B6600" w:rsidRDefault="00033390" w:rsidP="1E3450DD">
      <w:pPr>
        <w:tabs>
          <w:tab w:val="left" w:pos="1440"/>
          <w:tab w:val="left" w:pos="4320"/>
          <w:tab w:val="left" w:pos="6480"/>
        </w:tabs>
        <w:rPr>
          <w:rFonts w:asciiTheme="minorHAnsi" w:eastAsiaTheme="minorEastAsia" w:hAnsiTheme="minorHAnsi" w:cstheme="minorHAnsi"/>
          <w:b/>
          <w:bCs/>
          <w:color w:val="000000" w:themeColor="text1"/>
        </w:rPr>
      </w:pPr>
      <w:r w:rsidRPr="002B6600">
        <w:rPr>
          <w:rFonts w:asciiTheme="minorHAnsi" w:eastAsiaTheme="minorEastAsia" w:hAnsiTheme="minorHAnsi" w:cstheme="minorHAnsi"/>
          <w:b/>
          <w:bCs/>
          <w:color w:val="000000" w:themeColor="text1"/>
        </w:rPr>
        <w:t>A</w:t>
      </w:r>
      <w:r w:rsidR="005075C4" w:rsidRPr="002B6600">
        <w:rPr>
          <w:rFonts w:asciiTheme="minorHAnsi" w:eastAsiaTheme="minorEastAsia" w:hAnsiTheme="minorHAnsi" w:cstheme="minorHAnsi"/>
          <w:b/>
          <w:bCs/>
          <w:color w:val="000000" w:themeColor="text1"/>
        </w:rPr>
        <w:t>DVANCED CONCERT BAND</w:t>
      </w:r>
      <w:r w:rsidR="00DC177A" w:rsidRPr="002B6600">
        <w:rPr>
          <w:rFonts w:asciiTheme="minorHAnsi" w:eastAsiaTheme="minorEastAsia" w:hAnsiTheme="minorHAnsi" w:cstheme="minorHAnsi"/>
          <w:b/>
          <w:bCs/>
          <w:color w:val="000000" w:themeColor="text1"/>
        </w:rPr>
        <w:t xml:space="preserve"> </w:t>
      </w:r>
      <w:r w:rsidR="006652D7">
        <w:rPr>
          <w:rFonts w:asciiTheme="minorHAnsi" w:eastAsiaTheme="minorEastAsia" w:hAnsiTheme="minorHAnsi" w:cstheme="minorHAnsi"/>
          <w:b/>
          <w:bCs/>
          <w:color w:val="000000" w:themeColor="text1"/>
        </w:rPr>
        <w:t>– SYMPHONIC BAND</w:t>
      </w:r>
      <w:r w:rsidRPr="002B6600">
        <w:rPr>
          <w:rFonts w:asciiTheme="minorHAnsi" w:hAnsiTheme="minorHAnsi" w:cstheme="minorHAnsi"/>
          <w:color w:val="000000" w:themeColor="text1"/>
        </w:rPr>
        <w:tab/>
      </w:r>
      <w:r w:rsidR="00821918" w:rsidRPr="002B6600">
        <w:rPr>
          <w:rFonts w:asciiTheme="minorHAnsi" w:eastAsiaTheme="minorEastAsia" w:hAnsiTheme="minorHAnsi" w:cstheme="minorHAnsi"/>
          <w:b/>
          <w:bCs/>
          <w:color w:val="FF0000"/>
        </w:rPr>
        <w:t>ELECTIVE</w:t>
      </w:r>
    </w:p>
    <w:p w14:paraId="1D3B9F83" w14:textId="325A38A2" w:rsidR="00420E7D" w:rsidRPr="005A5A45" w:rsidRDefault="003E1BBE" w:rsidP="1E3450DD">
      <w:pPr>
        <w:tabs>
          <w:tab w:val="left" w:pos="1440"/>
          <w:tab w:val="left" w:pos="2880"/>
          <w:tab w:val="left" w:pos="4320"/>
          <w:tab w:val="left" w:pos="6480"/>
        </w:tabs>
        <w:rPr>
          <w:rFonts w:asciiTheme="minorHAnsi" w:hAnsiTheme="minorHAnsi" w:cstheme="minorHAnsi"/>
          <w:b/>
          <w:bCs/>
          <w:i/>
          <w:iCs/>
          <w:sz w:val="20"/>
          <w:szCs w:val="20"/>
        </w:rPr>
      </w:pPr>
      <w:r w:rsidRPr="005A5A45">
        <w:rPr>
          <w:rFonts w:asciiTheme="minorHAnsi" w:hAnsiTheme="minorHAnsi" w:cstheme="minorHAnsi"/>
          <w:b/>
          <w:bCs/>
          <w:i/>
          <w:iCs/>
          <w:sz w:val="20"/>
          <w:szCs w:val="20"/>
        </w:rPr>
        <w:t xml:space="preserve">Course Number: </w:t>
      </w:r>
      <w:r w:rsidR="00354D7F">
        <w:rPr>
          <w:rFonts w:asciiTheme="minorHAnsi" w:hAnsiTheme="minorHAnsi" w:cstheme="minorHAnsi"/>
          <w:b/>
          <w:bCs/>
          <w:i/>
          <w:iCs/>
          <w:sz w:val="20"/>
          <w:szCs w:val="20"/>
        </w:rPr>
        <w:t xml:space="preserve"> SC</w:t>
      </w:r>
      <w:r w:rsidRPr="005A5A45">
        <w:rPr>
          <w:rFonts w:asciiTheme="minorHAnsi" w:hAnsiTheme="minorHAnsi" w:cstheme="minorHAnsi"/>
          <w:b/>
          <w:bCs/>
          <w:i/>
          <w:iCs/>
          <w:sz w:val="20"/>
          <w:szCs w:val="20"/>
        </w:rPr>
        <w:t>4170</w:t>
      </w:r>
      <w:r w:rsidR="00546159" w:rsidRPr="005A5A45">
        <w:rPr>
          <w:rFonts w:asciiTheme="minorHAnsi" w:hAnsiTheme="minorHAnsi" w:cstheme="minorHAnsi"/>
          <w:b/>
          <w:bCs/>
          <w:i/>
          <w:iCs/>
          <w:sz w:val="20"/>
          <w:szCs w:val="20"/>
        </w:rPr>
        <w:t>H</w:t>
      </w:r>
      <w:r w:rsidRPr="005A5A45">
        <w:rPr>
          <w:rFonts w:asciiTheme="minorHAnsi" w:hAnsiTheme="minorHAnsi" w:cstheme="minorHAnsi"/>
          <w:b/>
          <w:bCs/>
          <w:i/>
          <w:iCs/>
          <w:sz w:val="20"/>
          <w:szCs w:val="20"/>
        </w:rPr>
        <w:tab/>
      </w:r>
      <w:r w:rsidR="00420E7D" w:rsidRPr="005A5A45">
        <w:rPr>
          <w:rFonts w:asciiTheme="minorHAnsi" w:hAnsiTheme="minorHAnsi" w:cstheme="minorHAnsi"/>
          <w:b/>
          <w:bCs/>
          <w:i/>
          <w:iCs/>
          <w:sz w:val="20"/>
          <w:szCs w:val="20"/>
        </w:rPr>
        <w:t xml:space="preserve">Grades </w:t>
      </w:r>
      <w:r w:rsidR="006E7230" w:rsidRPr="005A5A45">
        <w:rPr>
          <w:rFonts w:asciiTheme="minorHAnsi" w:hAnsiTheme="minorHAnsi" w:cstheme="minorHAnsi"/>
          <w:b/>
          <w:bCs/>
          <w:i/>
          <w:iCs/>
          <w:sz w:val="20"/>
          <w:szCs w:val="20"/>
        </w:rPr>
        <w:t>9-</w:t>
      </w:r>
      <w:r w:rsidR="00420E7D" w:rsidRPr="005A5A45">
        <w:rPr>
          <w:rFonts w:asciiTheme="minorHAnsi" w:hAnsiTheme="minorHAnsi" w:cstheme="minorHAnsi"/>
          <w:b/>
          <w:bCs/>
          <w:i/>
          <w:iCs/>
          <w:sz w:val="20"/>
          <w:szCs w:val="20"/>
        </w:rPr>
        <w:t>10-11-12</w:t>
      </w:r>
    </w:p>
    <w:p w14:paraId="136333F1" w14:textId="77777777" w:rsidR="00420E7D" w:rsidRPr="002B6600" w:rsidRDefault="003E1BBE" w:rsidP="002F3FB9">
      <w:pPr>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rPr>
        <w:t>FULL YEAR</w:t>
      </w:r>
      <w:r w:rsidRPr="002B6600">
        <w:rPr>
          <w:rFonts w:asciiTheme="minorHAnsi" w:hAnsiTheme="minorHAnsi" w:cstheme="minorHAnsi"/>
          <w:b/>
          <w:i/>
          <w:iCs/>
          <w:sz w:val="20"/>
        </w:rPr>
        <w:tab/>
      </w:r>
      <w:r w:rsidR="00420E7D" w:rsidRPr="002B6600">
        <w:rPr>
          <w:rFonts w:asciiTheme="minorHAnsi" w:hAnsiTheme="minorHAnsi" w:cstheme="minorHAnsi"/>
          <w:b/>
          <w:i/>
          <w:iCs/>
          <w:sz w:val="20"/>
        </w:rPr>
        <w:t>2 Credits</w:t>
      </w:r>
    </w:p>
    <w:p w14:paraId="5FCC65BD" w14:textId="4649B114" w:rsidR="00420E7D" w:rsidRPr="002B6600" w:rsidRDefault="00420E7D" w:rsidP="002F3FB9">
      <w:pPr>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rPr>
        <w:t xml:space="preserve">Prerequisite:  </w:t>
      </w:r>
      <w:r w:rsidR="00646754" w:rsidRPr="002B6600">
        <w:rPr>
          <w:rFonts w:asciiTheme="minorHAnsi" w:hAnsiTheme="minorHAnsi" w:cstheme="minorHAnsi"/>
          <w:b/>
          <w:i/>
          <w:iCs/>
          <w:sz w:val="20"/>
        </w:rPr>
        <w:t>Teacher recommendation</w:t>
      </w:r>
    </w:p>
    <w:p w14:paraId="3F67DE8C" w14:textId="4086559F" w:rsidR="00420E7D" w:rsidRPr="002B6600" w:rsidRDefault="003E1BBE" w:rsidP="1E3450DD">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Advanced Concert Band</w:t>
      </w:r>
      <w:r w:rsidRPr="002B6600">
        <w:rPr>
          <w:rFonts w:asciiTheme="minorHAnsi" w:hAnsiTheme="minorHAnsi" w:cstheme="minorHAnsi"/>
          <w:sz w:val="20"/>
          <w:szCs w:val="20"/>
        </w:rPr>
        <w:t xml:space="preserve"> is based on the Indiana Academic Standards for High School Instrumental Music. This course provides students with a balanced comprehensive study of music through the concert band, which develops skills in </w:t>
      </w:r>
      <w:r w:rsidRPr="002B6600">
        <w:rPr>
          <w:rFonts w:asciiTheme="minorHAnsi" w:hAnsiTheme="minorHAnsi" w:cstheme="minorHAnsi"/>
          <w:sz w:val="20"/>
          <w:szCs w:val="20"/>
        </w:rPr>
        <w:lastRenderedPageBreak/>
        <w:t xml:space="preserve">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w:t>
      </w:r>
      <w:r w:rsidR="3BD7911B" w:rsidRPr="002B6600">
        <w:rPr>
          <w:rFonts w:asciiTheme="minorHAnsi" w:hAnsiTheme="minorHAnsi" w:cstheme="minorHAnsi"/>
          <w:sz w:val="20"/>
          <w:szCs w:val="20"/>
        </w:rPr>
        <w:t>the performance</w:t>
      </w:r>
      <w:r w:rsidRPr="002B6600">
        <w:rPr>
          <w:rFonts w:asciiTheme="minorHAnsi" w:hAnsiTheme="minorHAnsi" w:cstheme="minorHAnsi"/>
          <w:sz w:val="20"/>
          <w:szCs w:val="20"/>
        </w:rPr>
        <w:t xml:space="preserve"> of music. Time outside of the school day may be scheduled for rehearsals and performances. A limited number of public performances may serve as a culmination of daily rehearsal and musical goals. </w:t>
      </w:r>
      <w:r w:rsidR="7E4AE26A" w:rsidRPr="002B6600">
        <w:rPr>
          <w:rFonts w:asciiTheme="minorHAnsi" w:hAnsiTheme="minorHAnsi" w:cstheme="minorHAnsi"/>
          <w:sz w:val="20"/>
          <w:szCs w:val="20"/>
        </w:rPr>
        <w:t>Students must participate in performance opportunities outside the school day that support and extend learning in the classroom.</w:t>
      </w:r>
      <w:r w:rsidRPr="002B6600">
        <w:rPr>
          <w:rFonts w:asciiTheme="minorHAnsi" w:hAnsiTheme="minorHAnsi" w:cstheme="minorHAnsi"/>
        </w:rPr>
        <w:t xml:space="preserve"> </w:t>
      </w:r>
    </w:p>
    <w:p w14:paraId="78726710" w14:textId="77777777" w:rsidR="00520E43" w:rsidRPr="002B6600" w:rsidRDefault="00520E43" w:rsidP="002F3FB9">
      <w:pPr>
        <w:tabs>
          <w:tab w:val="left" w:pos="1440"/>
          <w:tab w:val="left" w:pos="2880"/>
          <w:tab w:val="left" w:pos="4320"/>
          <w:tab w:val="left" w:pos="6480"/>
        </w:tabs>
        <w:rPr>
          <w:rFonts w:asciiTheme="minorHAnsi" w:hAnsiTheme="minorHAnsi" w:cstheme="minorHAnsi"/>
          <w:b/>
          <w:lang w:val="fr-FR"/>
        </w:rPr>
      </w:pPr>
    </w:p>
    <w:p w14:paraId="3BAF4C6E" w14:textId="79805DBA" w:rsidR="008A14D3" w:rsidRPr="002B6600" w:rsidRDefault="00BB327A"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M</w:t>
      </w:r>
      <w:r w:rsidR="005075C4" w:rsidRPr="002B6600">
        <w:rPr>
          <w:rFonts w:asciiTheme="minorHAnsi" w:hAnsiTheme="minorHAnsi" w:cstheme="minorHAnsi"/>
          <w:b/>
        </w:rPr>
        <w:t>USIC HISTORY AND APPRECIATION</w:t>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ELECTIVE</w:t>
      </w:r>
    </w:p>
    <w:p w14:paraId="4F13E3DD" w14:textId="65F3D715" w:rsidR="008A14D3" w:rsidRPr="002B6600" w:rsidRDefault="00BB327A"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r>
      <w:r w:rsidR="00354D7F">
        <w:rPr>
          <w:rFonts w:asciiTheme="minorHAnsi" w:hAnsiTheme="minorHAnsi" w:cstheme="minorHAnsi"/>
          <w:b/>
          <w:i/>
          <w:sz w:val="20"/>
          <w:szCs w:val="20"/>
        </w:rPr>
        <w:t>SC</w:t>
      </w:r>
      <w:r w:rsidRPr="002B6600">
        <w:rPr>
          <w:rFonts w:asciiTheme="minorHAnsi" w:hAnsiTheme="minorHAnsi" w:cstheme="minorHAnsi"/>
          <w:b/>
          <w:i/>
          <w:sz w:val="20"/>
          <w:szCs w:val="20"/>
        </w:rPr>
        <w:t>4206</w:t>
      </w:r>
      <w:r w:rsidRPr="002B6600">
        <w:rPr>
          <w:rFonts w:asciiTheme="minorHAnsi" w:hAnsiTheme="minorHAnsi" w:cstheme="minorHAnsi"/>
          <w:b/>
          <w:i/>
          <w:sz w:val="20"/>
          <w:szCs w:val="20"/>
        </w:rPr>
        <w:tab/>
      </w:r>
      <w:r w:rsidR="00EE265C" w:rsidRPr="002B6600">
        <w:rPr>
          <w:rFonts w:asciiTheme="minorHAnsi" w:hAnsiTheme="minorHAnsi" w:cstheme="minorHAnsi"/>
          <w:b/>
          <w:i/>
          <w:sz w:val="20"/>
          <w:szCs w:val="20"/>
        </w:rPr>
        <w:t>Grades 9-10-11-</w:t>
      </w:r>
      <w:r w:rsidR="008A14D3" w:rsidRPr="002B6600">
        <w:rPr>
          <w:rFonts w:asciiTheme="minorHAnsi" w:hAnsiTheme="minorHAnsi" w:cstheme="minorHAnsi"/>
          <w:b/>
          <w:i/>
          <w:sz w:val="20"/>
          <w:szCs w:val="20"/>
        </w:rPr>
        <w:t>12</w:t>
      </w:r>
    </w:p>
    <w:p w14:paraId="49196F33" w14:textId="51631CC1" w:rsidR="008A14D3" w:rsidRPr="002B6600" w:rsidRDefault="00BB327A"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r>
      <w:r w:rsidR="008A14D3" w:rsidRPr="002B6600">
        <w:rPr>
          <w:rFonts w:asciiTheme="minorHAnsi" w:hAnsiTheme="minorHAnsi" w:cstheme="minorHAnsi"/>
          <w:b/>
          <w:i/>
          <w:sz w:val="20"/>
          <w:szCs w:val="20"/>
        </w:rPr>
        <w:t>1 Credit</w:t>
      </w:r>
      <w:r w:rsidR="0062718A" w:rsidRPr="002B6600">
        <w:rPr>
          <w:rFonts w:asciiTheme="minorHAnsi" w:hAnsiTheme="minorHAnsi" w:cstheme="minorHAnsi"/>
          <w:b/>
          <w:i/>
          <w:sz w:val="20"/>
          <w:szCs w:val="20"/>
        </w:rPr>
        <w:tab/>
      </w:r>
      <w:r w:rsidR="00264FF5" w:rsidRPr="002B6600">
        <w:rPr>
          <w:rFonts w:asciiTheme="minorHAnsi" w:hAnsiTheme="minorHAnsi" w:cstheme="minorHAnsi"/>
          <w:b/>
          <w:i/>
          <w:sz w:val="20"/>
          <w:szCs w:val="20"/>
        </w:rPr>
        <w:tab/>
      </w:r>
      <w:r w:rsidR="00AE585B">
        <w:rPr>
          <w:rFonts w:asciiTheme="minorHAnsi" w:hAnsiTheme="minorHAnsi" w:cstheme="minorHAnsi"/>
          <w:b/>
          <w:i/>
          <w:sz w:val="20"/>
          <w:szCs w:val="20"/>
        </w:rPr>
        <w:t>Offered in fall</w:t>
      </w:r>
    </w:p>
    <w:p w14:paraId="6FCBD02A" w14:textId="77777777" w:rsidR="00B36B65" w:rsidRPr="002B6600" w:rsidRDefault="00EC4268"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Music History and Appreciation</w:t>
      </w:r>
      <w:r w:rsidRPr="002B6600">
        <w:rPr>
          <w:rFonts w:asciiTheme="minorHAnsi" w:hAnsiTheme="minorHAnsi" w:cstheme="minorHAnsi"/>
          <w:sz w:val="20"/>
          <w:szCs w:val="20"/>
        </w:rPr>
        <w:t xml:space="preserve"> is based on the Indiana Academic Standards for Music and standards for this specific course. Students receive instruction designed to explore music and major musical styles and periods through understanding music in relation to both Western and Non-Western history and culture. Activities include analyzing and describing music; evaluating music and music performances; and understanding relationships between music and the other arts, as well as disciplines outside of the arts.</w:t>
      </w:r>
    </w:p>
    <w:p w14:paraId="1921DA78" w14:textId="77777777" w:rsidR="00EA3FE2" w:rsidRPr="002B6600" w:rsidRDefault="00EA3FE2" w:rsidP="002F3FB9">
      <w:pPr>
        <w:tabs>
          <w:tab w:val="left" w:pos="1440"/>
          <w:tab w:val="left" w:pos="2880"/>
          <w:tab w:val="left" w:pos="4320"/>
          <w:tab w:val="left" w:pos="6480"/>
        </w:tabs>
        <w:rPr>
          <w:rFonts w:asciiTheme="minorHAnsi" w:hAnsiTheme="minorHAnsi" w:cstheme="minorHAnsi"/>
          <w:b/>
        </w:rPr>
      </w:pPr>
    </w:p>
    <w:p w14:paraId="2FA78F2F" w14:textId="5DC63D13" w:rsidR="00DD147F" w:rsidRPr="002B6600" w:rsidRDefault="00DD147F" w:rsidP="002F3FB9">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t>MUSIC THEORY AND COMPOSITION</w:t>
      </w:r>
      <w:r w:rsidRPr="002B6600">
        <w:rPr>
          <w:rFonts w:asciiTheme="minorHAnsi" w:hAnsiTheme="minorHAnsi" w:cstheme="minorHAnsi"/>
          <w:b/>
        </w:rPr>
        <w:tab/>
      </w:r>
      <w:r w:rsidR="00D824C3" w:rsidRPr="002B6600">
        <w:rPr>
          <w:rFonts w:asciiTheme="minorHAnsi" w:hAnsiTheme="minorHAnsi" w:cstheme="minorHAnsi"/>
          <w:b/>
        </w:rPr>
        <w:tab/>
      </w:r>
      <w:r w:rsidRPr="002B6600">
        <w:rPr>
          <w:rFonts w:asciiTheme="minorHAnsi" w:hAnsiTheme="minorHAnsi" w:cstheme="minorHAnsi"/>
          <w:b/>
          <w:color w:val="FF0000"/>
        </w:rPr>
        <w:t>ELECTIVE</w:t>
      </w:r>
    </w:p>
    <w:p w14:paraId="4A2CD5BD" w14:textId="501EA3E8" w:rsidR="00DD147F" w:rsidRPr="002B6600" w:rsidRDefault="00DD147F"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r>
      <w:r w:rsidR="00354D7F">
        <w:rPr>
          <w:rFonts w:asciiTheme="minorHAnsi" w:hAnsiTheme="minorHAnsi" w:cstheme="minorHAnsi"/>
          <w:b/>
          <w:i/>
          <w:sz w:val="20"/>
          <w:szCs w:val="20"/>
        </w:rPr>
        <w:t>SC</w:t>
      </w:r>
      <w:r w:rsidRPr="002B6600">
        <w:rPr>
          <w:rFonts w:asciiTheme="minorHAnsi" w:hAnsiTheme="minorHAnsi" w:cstheme="minorHAnsi"/>
          <w:b/>
          <w:i/>
          <w:sz w:val="20"/>
          <w:szCs w:val="20"/>
        </w:rPr>
        <w:t>4208</w:t>
      </w:r>
      <w:r w:rsidRPr="002B6600">
        <w:rPr>
          <w:rFonts w:asciiTheme="minorHAnsi" w:hAnsiTheme="minorHAnsi" w:cstheme="minorHAnsi"/>
          <w:b/>
          <w:i/>
          <w:sz w:val="20"/>
          <w:szCs w:val="20"/>
        </w:rPr>
        <w:tab/>
        <w:t xml:space="preserve">Grades 9-10-11-12 </w:t>
      </w:r>
    </w:p>
    <w:p w14:paraId="6401ACBE" w14:textId="2BF5776E" w:rsidR="00426CFB" w:rsidRPr="002B6600" w:rsidRDefault="00DD147F" w:rsidP="002F3FB9">
      <w:pPr>
        <w:tabs>
          <w:tab w:val="left" w:pos="1440"/>
          <w:tab w:val="left" w:pos="2880"/>
          <w:tab w:val="left" w:pos="4320"/>
          <w:tab w:val="left" w:pos="6480"/>
        </w:tabs>
        <w:rPr>
          <w:rFonts w:asciiTheme="minorHAnsi" w:hAnsiTheme="minorHAnsi" w:cstheme="minorHAnsi"/>
          <w:b/>
          <w:bCs/>
          <w:sz w:val="20"/>
          <w:szCs w:val="20"/>
        </w:rPr>
      </w:pPr>
      <w:r w:rsidRPr="002B6600">
        <w:rPr>
          <w:rFonts w:asciiTheme="minorHAnsi" w:hAnsiTheme="minorHAnsi" w:cstheme="minorHAnsi"/>
          <w:b/>
          <w:bCs/>
          <w:i/>
          <w:iCs/>
          <w:sz w:val="20"/>
          <w:szCs w:val="20"/>
        </w:rPr>
        <w:t>ONE SEMESTER</w:t>
      </w:r>
      <w:r w:rsidRPr="002B6600">
        <w:rPr>
          <w:rFonts w:asciiTheme="minorHAnsi" w:hAnsiTheme="minorHAnsi" w:cstheme="minorHAnsi"/>
          <w:b/>
          <w:i/>
          <w:sz w:val="20"/>
          <w:szCs w:val="20"/>
        </w:rPr>
        <w:tab/>
      </w:r>
      <w:r w:rsidRPr="002B6600">
        <w:rPr>
          <w:rFonts w:asciiTheme="minorHAnsi" w:hAnsiTheme="minorHAnsi" w:cstheme="minorHAnsi"/>
          <w:b/>
          <w:bCs/>
          <w:i/>
          <w:iCs/>
          <w:sz w:val="20"/>
          <w:szCs w:val="20"/>
        </w:rPr>
        <w:t>1 Credit</w:t>
      </w:r>
      <w:r w:rsidR="00426CFB" w:rsidRPr="002B6600">
        <w:rPr>
          <w:rFonts w:asciiTheme="minorHAnsi" w:hAnsiTheme="minorHAnsi" w:cstheme="minorHAnsi"/>
          <w:b/>
          <w:bCs/>
          <w:i/>
          <w:iCs/>
          <w:sz w:val="20"/>
          <w:szCs w:val="20"/>
        </w:rPr>
        <w:tab/>
      </w:r>
      <w:r w:rsidR="0096751B" w:rsidRPr="002B6600">
        <w:rPr>
          <w:rFonts w:asciiTheme="minorHAnsi" w:hAnsiTheme="minorHAnsi" w:cstheme="minorHAnsi"/>
          <w:b/>
          <w:bCs/>
          <w:i/>
          <w:iCs/>
          <w:sz w:val="20"/>
          <w:szCs w:val="20"/>
        </w:rPr>
        <w:tab/>
        <w:t>Offered in spring</w:t>
      </w:r>
      <w:r w:rsidRPr="002B6600">
        <w:rPr>
          <w:rFonts w:asciiTheme="minorHAnsi" w:hAnsiTheme="minorHAnsi" w:cstheme="minorHAnsi"/>
          <w:b/>
          <w:bCs/>
          <w:sz w:val="20"/>
          <w:szCs w:val="20"/>
        </w:rPr>
        <w:t xml:space="preserve">                                          </w:t>
      </w:r>
    </w:p>
    <w:p w14:paraId="567F6113" w14:textId="42C6FBE5" w:rsidR="15686CB9" w:rsidRPr="002B6600" w:rsidRDefault="00DD147F" w:rsidP="00EA3FE2">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Music Theory and Composition</w:t>
      </w:r>
      <w:r w:rsidRPr="002B6600">
        <w:rPr>
          <w:rFonts w:asciiTheme="minorHAnsi" w:hAnsiTheme="minorHAnsi" w:cstheme="minorHAnsi"/>
          <w:sz w:val="20"/>
          <w:szCs w:val="20"/>
        </w:rPr>
        <w:t xml:space="preserve"> is based on the Indiana Academic Standards for Music and standards for this specific course. Students develop skills in the analysis of music and theoretical concepts. Students develop ear training and dictation skills, compose works that illustrate mastered concepts, understand harmonic structures and analysis, understand modes and scales, study a wide variety of musical styles, study traditional and nontraditional music notation and sound sources as tools for musical composition, and receive detailed instruction in other basic elements of music.</w:t>
      </w:r>
    </w:p>
    <w:p w14:paraId="11150D32" w14:textId="77777777" w:rsidR="00DA2C36" w:rsidRPr="00937144" w:rsidRDefault="00DA2C36" w:rsidP="00937144">
      <w:pPr>
        <w:pStyle w:val="Heading3"/>
        <w:tabs>
          <w:tab w:val="left" w:pos="1440"/>
          <w:tab w:val="left" w:pos="2880"/>
          <w:tab w:val="left" w:pos="4320"/>
          <w:tab w:val="left" w:pos="6480"/>
        </w:tabs>
        <w:jc w:val="left"/>
        <w:rPr>
          <w:rFonts w:asciiTheme="minorHAnsi" w:hAnsiTheme="minorHAnsi" w:cstheme="minorHAnsi"/>
          <w:sz w:val="20"/>
          <w:szCs w:val="20"/>
          <w:highlight w:val="yellow"/>
        </w:rPr>
      </w:pPr>
    </w:p>
    <w:p w14:paraId="092C6B71" w14:textId="7779A753" w:rsidR="00CF18A3" w:rsidRPr="00AE585B" w:rsidRDefault="25D38A2D" w:rsidP="1E3450DD">
      <w:pPr>
        <w:pStyle w:val="Heading3"/>
        <w:tabs>
          <w:tab w:val="left" w:pos="1440"/>
          <w:tab w:val="left" w:pos="2880"/>
          <w:tab w:val="left" w:pos="4320"/>
          <w:tab w:val="left" w:pos="6480"/>
        </w:tabs>
        <w:rPr>
          <w:rFonts w:asciiTheme="minorHAnsi" w:hAnsiTheme="minorHAnsi" w:cstheme="minorHAnsi"/>
        </w:rPr>
      </w:pPr>
      <w:bookmarkStart w:id="18" w:name="_Toc189217853"/>
      <w:r w:rsidRPr="00AE585B">
        <w:rPr>
          <w:rFonts w:asciiTheme="minorHAnsi" w:hAnsiTheme="minorHAnsi" w:cstheme="minorHAnsi"/>
        </w:rPr>
        <w:t>Health and Physical Education</w:t>
      </w:r>
      <w:bookmarkEnd w:id="18"/>
    </w:p>
    <w:p w14:paraId="64449FA5" w14:textId="10A588C1" w:rsidR="00CF18A3" w:rsidRPr="002B6600" w:rsidRDefault="00CF18A3" w:rsidP="1E3450DD">
      <w:pPr>
        <w:tabs>
          <w:tab w:val="left" w:pos="1440"/>
          <w:tab w:val="left" w:pos="2880"/>
          <w:tab w:val="left" w:pos="4320"/>
          <w:tab w:val="left" w:pos="6480"/>
        </w:tabs>
        <w:rPr>
          <w:rFonts w:asciiTheme="minorHAnsi" w:hAnsiTheme="minorHAnsi" w:cstheme="minorHAnsi"/>
        </w:rPr>
      </w:pPr>
    </w:p>
    <w:p w14:paraId="7BBE0816" w14:textId="72B172CC" w:rsidR="00CF18A3" w:rsidRPr="002B6600" w:rsidRDefault="00CF18A3" w:rsidP="1E3450DD">
      <w:pPr>
        <w:tabs>
          <w:tab w:val="left" w:pos="1440"/>
          <w:tab w:val="left" w:pos="2880"/>
          <w:tab w:val="left" w:pos="4320"/>
          <w:tab w:val="left" w:pos="6480"/>
        </w:tabs>
        <w:jc w:val="both"/>
        <w:rPr>
          <w:rFonts w:asciiTheme="minorHAnsi" w:hAnsiTheme="minorHAnsi" w:cstheme="minorHAnsi"/>
          <w:i/>
          <w:iCs/>
          <w:sz w:val="20"/>
          <w:szCs w:val="20"/>
        </w:rPr>
      </w:pPr>
      <w:r w:rsidRPr="002B6600">
        <w:rPr>
          <w:rFonts w:asciiTheme="minorHAnsi" w:hAnsiTheme="minorHAnsi" w:cstheme="minorHAnsi"/>
          <w:i/>
          <w:iCs/>
          <w:sz w:val="20"/>
          <w:szCs w:val="20"/>
        </w:rPr>
        <w:t>The Health and Physical Education Department of Scecina Memorial High School</w:t>
      </w:r>
      <w:r w:rsidR="007D6631" w:rsidRPr="002B6600">
        <w:rPr>
          <w:rFonts w:asciiTheme="minorHAnsi" w:hAnsiTheme="minorHAnsi" w:cstheme="minorHAnsi"/>
          <w:i/>
          <w:iCs/>
          <w:sz w:val="20"/>
          <w:szCs w:val="20"/>
        </w:rPr>
        <w:t xml:space="preserve"> incorporates Catholic identity by </w:t>
      </w:r>
      <w:r w:rsidR="00A40E5F" w:rsidRPr="002B6600">
        <w:rPr>
          <w:rFonts w:asciiTheme="minorHAnsi" w:hAnsiTheme="minorHAnsi" w:cstheme="minorHAnsi"/>
          <w:i/>
          <w:iCs/>
          <w:sz w:val="20"/>
          <w:szCs w:val="20"/>
        </w:rPr>
        <w:t>teaching students the importance of health and activity.  Students must learn fair play, sportsmanship, and teamwork with a diversity of people and work towards a common goal.</w:t>
      </w:r>
    </w:p>
    <w:p w14:paraId="44493611" w14:textId="77777777" w:rsidR="00852220" w:rsidRPr="002B6600" w:rsidRDefault="00852220" w:rsidP="002F3FB9">
      <w:pPr>
        <w:tabs>
          <w:tab w:val="left" w:pos="1440"/>
          <w:tab w:val="left" w:pos="2880"/>
          <w:tab w:val="left" w:pos="4320"/>
          <w:tab w:val="left" w:pos="6480"/>
        </w:tabs>
        <w:jc w:val="both"/>
        <w:rPr>
          <w:rFonts w:asciiTheme="minorHAnsi" w:hAnsiTheme="minorHAnsi" w:cstheme="minorHAnsi"/>
          <w:b/>
          <w:bCs/>
          <w:sz w:val="20"/>
          <w:szCs w:val="20"/>
        </w:rPr>
      </w:pPr>
    </w:p>
    <w:p w14:paraId="47AC109A" w14:textId="596825B4" w:rsidR="00852220" w:rsidRPr="002B6600" w:rsidRDefault="00852220" w:rsidP="002F3FB9">
      <w:pPr>
        <w:tabs>
          <w:tab w:val="left" w:pos="1440"/>
          <w:tab w:val="left" w:pos="2880"/>
          <w:tab w:val="left" w:pos="4320"/>
          <w:tab w:val="left" w:pos="6480"/>
        </w:tabs>
        <w:jc w:val="both"/>
        <w:rPr>
          <w:rFonts w:asciiTheme="minorHAnsi" w:hAnsiTheme="minorHAnsi" w:cstheme="minorHAnsi"/>
          <w:b/>
        </w:rPr>
      </w:pPr>
      <w:r w:rsidRPr="002B6600">
        <w:rPr>
          <w:rFonts w:asciiTheme="minorHAnsi" w:hAnsiTheme="minorHAnsi" w:cstheme="minorHAnsi"/>
          <w:b/>
        </w:rPr>
        <w:t>P</w:t>
      </w:r>
      <w:r w:rsidR="005075C4" w:rsidRPr="002B6600">
        <w:rPr>
          <w:rFonts w:asciiTheme="minorHAnsi" w:hAnsiTheme="minorHAnsi" w:cstheme="minorHAnsi"/>
          <w:b/>
        </w:rPr>
        <w:t>HYSICAL EDUCATION</w:t>
      </w:r>
      <w:r w:rsidRPr="002B6600">
        <w:rPr>
          <w:rFonts w:asciiTheme="minorHAnsi" w:hAnsiTheme="minorHAnsi" w:cstheme="minorHAnsi"/>
          <w:b/>
        </w:rPr>
        <w:t xml:space="preserve"> I</w:t>
      </w:r>
      <w:r w:rsidR="00821918" w:rsidRPr="002B6600">
        <w:rPr>
          <w:rFonts w:asciiTheme="minorHAnsi" w:hAnsiTheme="minorHAnsi" w:cstheme="minorHAnsi"/>
          <w:b/>
        </w:rPr>
        <w:tab/>
      </w:r>
      <w:r w:rsidR="00821918" w:rsidRPr="002B6600">
        <w:rPr>
          <w:rFonts w:asciiTheme="minorHAnsi" w:hAnsiTheme="minorHAnsi" w:cstheme="minorHAnsi"/>
          <w:b/>
        </w:rPr>
        <w:tab/>
      </w:r>
      <w:r w:rsidR="00792AE8" w:rsidRPr="002B6600">
        <w:rPr>
          <w:rFonts w:asciiTheme="minorHAnsi" w:hAnsiTheme="minorHAnsi" w:cstheme="minorHAnsi"/>
          <w:b/>
        </w:rPr>
        <w:tab/>
      </w:r>
      <w:r w:rsidR="00821918" w:rsidRPr="002B6600">
        <w:rPr>
          <w:rFonts w:asciiTheme="minorHAnsi" w:hAnsiTheme="minorHAnsi" w:cstheme="minorHAnsi"/>
          <w:b/>
          <w:color w:val="FF0000"/>
        </w:rPr>
        <w:t>CORE</w:t>
      </w:r>
    </w:p>
    <w:p w14:paraId="2F05C966" w14:textId="2E624D04" w:rsidR="001B6C53" w:rsidRPr="002B6600" w:rsidRDefault="001B6C53"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354D7F">
        <w:rPr>
          <w:rFonts w:asciiTheme="minorHAnsi" w:hAnsiTheme="minorHAnsi" w:cstheme="minorHAnsi"/>
          <w:b/>
          <w:i/>
          <w:iCs/>
          <w:sz w:val="20"/>
          <w:szCs w:val="16"/>
        </w:rPr>
        <w:t>SC</w:t>
      </w:r>
      <w:r w:rsidRPr="002B6600">
        <w:rPr>
          <w:rFonts w:asciiTheme="minorHAnsi" w:hAnsiTheme="minorHAnsi" w:cstheme="minorHAnsi"/>
          <w:b/>
          <w:i/>
          <w:iCs/>
          <w:sz w:val="20"/>
          <w:szCs w:val="16"/>
        </w:rPr>
        <w:t>3542</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r w:rsidR="00CB2B2A" w:rsidRPr="002B6600">
        <w:rPr>
          <w:rFonts w:asciiTheme="minorHAnsi" w:hAnsiTheme="minorHAnsi" w:cstheme="minorHAnsi"/>
          <w:b/>
          <w:i/>
          <w:iCs/>
          <w:sz w:val="20"/>
          <w:szCs w:val="16"/>
        </w:rPr>
        <w:t>-10</w:t>
      </w:r>
      <w:r w:rsidR="00852220" w:rsidRPr="002B6600">
        <w:rPr>
          <w:rFonts w:asciiTheme="minorHAnsi" w:hAnsiTheme="minorHAnsi" w:cstheme="minorHAnsi"/>
          <w:b/>
          <w:i/>
          <w:iCs/>
          <w:sz w:val="20"/>
          <w:szCs w:val="16"/>
        </w:rPr>
        <w:t xml:space="preserve">   </w:t>
      </w:r>
    </w:p>
    <w:p w14:paraId="0C0C25A6" w14:textId="158F2D36" w:rsidR="00852220" w:rsidRPr="002B6600" w:rsidRDefault="001B6C53" w:rsidP="002F3FB9">
      <w:pPr>
        <w:tabs>
          <w:tab w:val="left" w:pos="1440"/>
          <w:tab w:val="left" w:pos="2880"/>
          <w:tab w:val="left" w:pos="4320"/>
          <w:tab w:val="left" w:pos="6480"/>
        </w:tabs>
        <w:jc w:val="both"/>
        <w:rPr>
          <w:rFonts w:asciiTheme="minorHAnsi" w:hAnsiTheme="minorHAnsi" w:cstheme="minorHAnsi"/>
          <w:b/>
          <w:i/>
          <w:iCs/>
          <w:sz w:val="20"/>
        </w:rPr>
      </w:pPr>
      <w:r w:rsidRPr="002B6600">
        <w:rPr>
          <w:rFonts w:asciiTheme="minorHAnsi" w:hAnsiTheme="minorHAnsi" w:cstheme="minorHAnsi"/>
          <w:b/>
          <w:i/>
          <w:iCs/>
          <w:sz w:val="20"/>
          <w:szCs w:val="16"/>
        </w:rPr>
        <w:t xml:space="preserve">ONE </w:t>
      </w:r>
      <w:r w:rsidR="00030829" w:rsidRPr="002B6600">
        <w:rPr>
          <w:rFonts w:asciiTheme="minorHAnsi" w:hAnsiTheme="minorHAnsi" w:cstheme="minorHAnsi"/>
          <w:b/>
          <w:i/>
          <w:iCs/>
          <w:sz w:val="20"/>
        </w:rPr>
        <w:t>SEMESTER</w:t>
      </w:r>
      <w:r w:rsidR="00852220" w:rsidRPr="002B6600">
        <w:rPr>
          <w:rFonts w:asciiTheme="minorHAnsi" w:hAnsiTheme="minorHAnsi" w:cstheme="minorHAnsi"/>
          <w:b/>
          <w:i/>
          <w:iCs/>
          <w:sz w:val="20"/>
        </w:rPr>
        <w:t xml:space="preserve"> </w:t>
      </w:r>
      <w:r w:rsidRPr="002B6600">
        <w:rPr>
          <w:rFonts w:asciiTheme="minorHAnsi" w:hAnsiTheme="minorHAnsi" w:cstheme="minorHAnsi"/>
          <w:b/>
          <w:i/>
          <w:iCs/>
          <w:sz w:val="20"/>
        </w:rPr>
        <w:tab/>
      </w:r>
      <w:r w:rsidR="00852220" w:rsidRPr="002B6600">
        <w:rPr>
          <w:rFonts w:asciiTheme="minorHAnsi" w:hAnsiTheme="minorHAnsi" w:cstheme="minorHAnsi"/>
          <w:b/>
          <w:i/>
          <w:iCs/>
          <w:sz w:val="20"/>
        </w:rPr>
        <w:t>1 Credit</w:t>
      </w:r>
      <w:r w:rsidR="002E324C" w:rsidRPr="002B6600">
        <w:rPr>
          <w:rFonts w:asciiTheme="minorHAnsi" w:hAnsiTheme="minorHAnsi" w:cstheme="minorHAnsi"/>
          <w:b/>
          <w:i/>
          <w:iCs/>
          <w:sz w:val="20"/>
        </w:rPr>
        <w:tab/>
      </w:r>
    </w:p>
    <w:p w14:paraId="490D11BE" w14:textId="77777777" w:rsidR="009A2953" w:rsidRPr="002B6600" w:rsidRDefault="001B6C53"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Physical Education I</w:t>
      </w:r>
      <w:r w:rsidRPr="002B6600">
        <w:rPr>
          <w:rFonts w:asciiTheme="minorHAnsi" w:hAnsiTheme="minorHAnsi" w:cstheme="minorHAnsi"/>
          <w:sz w:val="20"/>
          <w:szCs w:val="20"/>
        </w:rPr>
        <w:t xml:space="preserve"> focuses on instructional strategies through a planned, sequential, and comprehensive physical education curriculum that provides students with opportunities to actively participate in at least four of the following: team sports; dual sport activities; individual physical activities; outdoor pursuits; self-defense and martial arts; aquatics; gymnastics; and dance, all of which are within the framework of the skills, knowledge and confidence needed by the student for a lifetime of healthful physical activity and fitness. Ongoing assessment includes both written and performance-based skill evaluation. </w:t>
      </w:r>
    </w:p>
    <w:p w14:paraId="10EAE884" w14:textId="77777777" w:rsidR="003A04D4" w:rsidRPr="002B6600" w:rsidRDefault="003A04D4" w:rsidP="002F3FB9">
      <w:pPr>
        <w:pStyle w:val="BodyText"/>
        <w:tabs>
          <w:tab w:val="left" w:pos="1440"/>
          <w:tab w:val="left" w:pos="2880"/>
          <w:tab w:val="left" w:pos="4320"/>
          <w:tab w:val="left" w:pos="6480"/>
        </w:tabs>
        <w:rPr>
          <w:rFonts w:asciiTheme="minorHAnsi" w:hAnsiTheme="minorHAnsi" w:cstheme="minorHAnsi"/>
          <w:b/>
          <w:sz w:val="20"/>
          <w:szCs w:val="20"/>
          <w:u w:val="single"/>
        </w:rPr>
      </w:pPr>
    </w:p>
    <w:p w14:paraId="395A9224" w14:textId="437C60A9" w:rsidR="00852220" w:rsidRPr="002B6600" w:rsidRDefault="00852220"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H</w:t>
      </w:r>
      <w:r w:rsidR="005075C4" w:rsidRPr="002B6600">
        <w:rPr>
          <w:rFonts w:asciiTheme="minorHAnsi" w:hAnsiTheme="minorHAnsi" w:cstheme="minorHAnsi"/>
          <w:b/>
        </w:rPr>
        <w:t xml:space="preserve">EALTH </w:t>
      </w:r>
      <w:r w:rsidR="002A486C" w:rsidRPr="002B6600">
        <w:rPr>
          <w:rFonts w:asciiTheme="minorHAnsi" w:hAnsiTheme="minorHAnsi" w:cstheme="minorHAnsi"/>
          <w:b/>
        </w:rPr>
        <w:t xml:space="preserve">AND WELLNESS </w:t>
      </w:r>
      <w:r w:rsidR="005075C4" w:rsidRPr="002B6600">
        <w:rPr>
          <w:rFonts w:asciiTheme="minorHAnsi" w:hAnsiTheme="minorHAnsi" w:cstheme="minorHAnsi"/>
          <w:b/>
        </w:rPr>
        <w:t>EDUCATION</w:t>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62A539EE" w14:textId="5C318C27"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354D7F">
        <w:rPr>
          <w:rFonts w:asciiTheme="minorHAnsi" w:hAnsiTheme="minorHAnsi" w:cstheme="minorHAnsi"/>
          <w:b/>
          <w:i/>
          <w:iCs/>
          <w:sz w:val="20"/>
          <w:szCs w:val="16"/>
        </w:rPr>
        <w:t>SC</w:t>
      </w:r>
      <w:r w:rsidRPr="002B6600">
        <w:rPr>
          <w:rFonts w:asciiTheme="minorHAnsi" w:hAnsiTheme="minorHAnsi" w:cstheme="minorHAnsi"/>
          <w:b/>
          <w:i/>
          <w:iCs/>
          <w:sz w:val="20"/>
          <w:szCs w:val="16"/>
        </w:rPr>
        <w:t>3506</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r w:rsidR="00CB2B2A" w:rsidRPr="002B6600">
        <w:rPr>
          <w:rFonts w:asciiTheme="minorHAnsi" w:hAnsiTheme="minorHAnsi" w:cstheme="minorHAnsi"/>
          <w:b/>
          <w:i/>
          <w:iCs/>
          <w:sz w:val="20"/>
          <w:szCs w:val="16"/>
        </w:rPr>
        <w:t>-10</w:t>
      </w:r>
    </w:p>
    <w:p w14:paraId="77AC4AE8" w14:textId="645A8B3C"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ONE SEMESTER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1 Credit</w:t>
      </w:r>
      <w:r w:rsidR="00706756" w:rsidRPr="002B6600">
        <w:rPr>
          <w:rFonts w:asciiTheme="minorHAnsi" w:hAnsiTheme="minorHAnsi" w:cstheme="minorHAnsi"/>
          <w:b/>
          <w:i/>
          <w:iCs/>
          <w:sz w:val="20"/>
          <w:szCs w:val="16"/>
        </w:rPr>
        <w:tab/>
      </w:r>
    </w:p>
    <w:p w14:paraId="61089FEF" w14:textId="58370094" w:rsidR="00AE585B" w:rsidRDefault="00030829" w:rsidP="00AE585B">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Health and Wellness</w:t>
      </w:r>
      <w:r w:rsidRPr="002B6600">
        <w:rPr>
          <w:rFonts w:asciiTheme="minorHAnsi" w:hAnsiTheme="minorHAnsi" w:cstheme="minorHAnsi"/>
          <w:sz w:val="20"/>
          <w:szCs w:val="20"/>
        </w:rPr>
        <w:t xml:space="preserve">, a course based on Indiana’s Academic Standards for Health and Wellness and provides the basis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develop the essential skills necessary to adopt, practice, and maintain health-enhancing behaviors. </w:t>
      </w:r>
      <w:r w:rsidRPr="002B6600">
        <w:rPr>
          <w:rFonts w:asciiTheme="minorHAnsi" w:hAnsiTheme="minorHAnsi" w:cstheme="minorHAnsi"/>
          <w:sz w:val="20"/>
          <w:szCs w:val="20"/>
        </w:rPr>
        <w:lastRenderedPageBreak/>
        <w:t xml:space="preserve">This course includes the application of priority areas in a planned, sequential, comprehensive health education curriculum. Priority areas </w:t>
      </w:r>
      <w:r w:rsidR="003D41FC" w:rsidRPr="002B6600">
        <w:rPr>
          <w:rFonts w:asciiTheme="minorHAnsi" w:hAnsiTheme="minorHAnsi" w:cstheme="minorHAnsi"/>
          <w:sz w:val="20"/>
          <w:szCs w:val="20"/>
        </w:rPr>
        <w:t>include</w:t>
      </w:r>
      <w:r w:rsidRPr="002B6600">
        <w:rPr>
          <w:rFonts w:asciiTheme="minorHAnsi" w:hAnsiTheme="minorHAnsi" w:cstheme="minorHAnsi"/>
          <w:sz w:val="20"/>
          <w:szCs w:val="20"/>
        </w:rPr>
        <w:t xml:space="preserve"> promoting personal health and wellness, physical activity, and healthy eating; promoting safety and preventing unintentional injury and violence; promoting mental and emotional health, a tobacco free lifestyle and an alcohol- and other drug-free lifestyle; and promoting human development and family health. This course provides students with the knowledge and skills of health and wellness core concepts, analyzing influences, accessing information, interpersonal communication, decision-making and goal-setting skills, health-enhancing behaviors, and health and wellness advocacy skills.</w:t>
      </w:r>
      <w:bookmarkStart w:id="19" w:name="_Toc189217854"/>
    </w:p>
    <w:p w14:paraId="30128965" w14:textId="77777777" w:rsidR="00AE585B" w:rsidRDefault="00AE585B" w:rsidP="00AE585B">
      <w:pPr>
        <w:pStyle w:val="BodyText2"/>
        <w:tabs>
          <w:tab w:val="left" w:pos="1440"/>
          <w:tab w:val="left" w:pos="2880"/>
          <w:tab w:val="left" w:pos="4320"/>
          <w:tab w:val="left" w:pos="6480"/>
        </w:tabs>
        <w:jc w:val="both"/>
        <w:rPr>
          <w:rFonts w:asciiTheme="minorHAnsi" w:hAnsiTheme="minorHAnsi" w:cstheme="minorHAnsi"/>
          <w:sz w:val="20"/>
          <w:szCs w:val="20"/>
        </w:rPr>
      </w:pPr>
    </w:p>
    <w:p w14:paraId="16D601A1" w14:textId="39C54C30" w:rsidR="000D02BD" w:rsidRPr="00AE585B" w:rsidRDefault="2C0307DC" w:rsidP="1E3450DD">
      <w:pPr>
        <w:pStyle w:val="Heading3"/>
        <w:tabs>
          <w:tab w:val="left" w:pos="1440"/>
          <w:tab w:val="left" w:pos="2880"/>
          <w:tab w:val="left" w:pos="4320"/>
          <w:tab w:val="left" w:pos="6480"/>
        </w:tabs>
        <w:rPr>
          <w:rFonts w:asciiTheme="minorHAnsi" w:hAnsiTheme="minorHAnsi" w:cstheme="minorHAnsi"/>
        </w:rPr>
      </w:pPr>
      <w:r w:rsidRPr="00AE585B">
        <w:rPr>
          <w:rFonts w:asciiTheme="minorHAnsi" w:hAnsiTheme="minorHAnsi" w:cstheme="minorHAnsi"/>
        </w:rPr>
        <w:t>Mathematics</w:t>
      </w:r>
      <w:bookmarkEnd w:id="19"/>
    </w:p>
    <w:p w14:paraId="20B8C2AC" w14:textId="73AF659F"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2B092F2B" w14:textId="64242084" w:rsidR="00CB61E7" w:rsidRPr="002B6600" w:rsidRDefault="00CB61E7" w:rsidP="1E3450DD">
      <w:pPr>
        <w:tabs>
          <w:tab w:val="left" w:pos="1440"/>
          <w:tab w:val="left" w:pos="2880"/>
          <w:tab w:val="left" w:pos="4320"/>
          <w:tab w:val="left" w:pos="6480"/>
        </w:tabs>
        <w:jc w:val="both"/>
        <w:rPr>
          <w:rFonts w:asciiTheme="minorHAnsi" w:hAnsiTheme="minorHAnsi" w:cstheme="minorHAnsi"/>
          <w:i/>
          <w:iCs/>
          <w:sz w:val="20"/>
          <w:szCs w:val="20"/>
        </w:rPr>
      </w:pPr>
      <w:r w:rsidRPr="002B6600">
        <w:rPr>
          <w:rFonts w:asciiTheme="minorHAnsi" w:hAnsiTheme="minorHAnsi" w:cstheme="minorHAnsi"/>
          <w:i/>
          <w:iCs/>
          <w:sz w:val="20"/>
          <w:szCs w:val="20"/>
        </w:rPr>
        <w:t xml:space="preserve">The Mathematics Department at Scecina Memorial High School incorporates Catholic identity by recognizing the Franciscan value of the dignity of the individual and understanding all of our students </w:t>
      </w:r>
      <w:r w:rsidR="2ADB2A1F" w:rsidRPr="002B6600">
        <w:rPr>
          <w:rFonts w:asciiTheme="minorHAnsi" w:hAnsiTheme="minorHAnsi" w:cstheme="minorHAnsi"/>
          <w:i/>
          <w:iCs/>
          <w:sz w:val="20"/>
          <w:szCs w:val="20"/>
        </w:rPr>
        <w:t>can achieve</w:t>
      </w:r>
      <w:r w:rsidRPr="002B6600">
        <w:rPr>
          <w:rFonts w:asciiTheme="minorHAnsi" w:hAnsiTheme="minorHAnsi" w:cstheme="minorHAnsi"/>
          <w:i/>
          <w:iCs/>
          <w:sz w:val="20"/>
          <w:szCs w:val="20"/>
        </w:rPr>
        <w:t xml:space="preserve"> </w:t>
      </w:r>
      <w:bookmarkStart w:id="20" w:name="_Int_9jJAomRT"/>
      <w:r w:rsidRPr="002B6600">
        <w:rPr>
          <w:rFonts w:asciiTheme="minorHAnsi" w:hAnsiTheme="minorHAnsi" w:cstheme="minorHAnsi"/>
          <w:i/>
          <w:iCs/>
          <w:sz w:val="20"/>
          <w:szCs w:val="20"/>
        </w:rPr>
        <w:t>high standards</w:t>
      </w:r>
      <w:bookmarkEnd w:id="20"/>
      <w:r w:rsidRPr="002B6600">
        <w:rPr>
          <w:rFonts w:asciiTheme="minorHAnsi" w:hAnsiTheme="minorHAnsi" w:cstheme="minorHAnsi"/>
          <w:i/>
          <w:iCs/>
          <w:sz w:val="20"/>
          <w:szCs w:val="20"/>
        </w:rPr>
        <w:t xml:space="preserve"> in mathematics regardless of their background or perceived limitations.  All students are capable of completing higher level math classes and take college level mathematics while at Scecina.  The entire math department is committed to meeting this high standard and will strive to accomplish it with </w:t>
      </w:r>
      <w:r w:rsidR="57E7CCFE" w:rsidRPr="002B6600">
        <w:rPr>
          <w:rFonts w:asciiTheme="minorHAnsi" w:hAnsiTheme="minorHAnsi" w:cstheme="minorHAnsi"/>
          <w:i/>
          <w:iCs/>
          <w:sz w:val="20"/>
          <w:szCs w:val="20"/>
        </w:rPr>
        <w:t>every</w:t>
      </w:r>
      <w:r w:rsidRPr="002B6600">
        <w:rPr>
          <w:rFonts w:asciiTheme="minorHAnsi" w:hAnsiTheme="minorHAnsi" w:cstheme="minorHAnsi"/>
          <w:i/>
          <w:iCs/>
          <w:sz w:val="20"/>
          <w:szCs w:val="20"/>
        </w:rPr>
        <w:t xml:space="preserve"> one of our students.</w:t>
      </w:r>
    </w:p>
    <w:p w14:paraId="51A3337F" w14:textId="77777777" w:rsidR="005F1D80" w:rsidRPr="002B6600" w:rsidRDefault="005F1D80" w:rsidP="002F3FB9">
      <w:pPr>
        <w:tabs>
          <w:tab w:val="left" w:pos="1440"/>
          <w:tab w:val="left" w:pos="2880"/>
          <w:tab w:val="left" w:pos="4320"/>
          <w:tab w:val="left" w:pos="6480"/>
        </w:tabs>
        <w:jc w:val="both"/>
        <w:rPr>
          <w:rFonts w:asciiTheme="minorHAnsi" w:hAnsiTheme="minorHAnsi" w:cstheme="minorHAnsi"/>
          <w:b/>
        </w:rPr>
      </w:pPr>
    </w:p>
    <w:p w14:paraId="721B06BE" w14:textId="77777777" w:rsidR="00934234" w:rsidRPr="002B6600" w:rsidRDefault="00934234" w:rsidP="00934234">
      <w:pPr>
        <w:tabs>
          <w:tab w:val="left" w:pos="1440"/>
          <w:tab w:val="left" w:pos="2880"/>
          <w:tab w:val="left" w:pos="4320"/>
          <w:tab w:val="left" w:pos="6480"/>
        </w:tabs>
        <w:rPr>
          <w:rFonts w:asciiTheme="minorHAnsi" w:hAnsiTheme="minorHAnsi" w:cstheme="minorHAnsi"/>
          <w:color w:val="FF0000"/>
        </w:rPr>
      </w:pPr>
      <w:r>
        <w:rPr>
          <w:rFonts w:asciiTheme="minorHAnsi" w:hAnsiTheme="minorHAnsi" w:cstheme="minorHAnsi"/>
          <w:b/>
        </w:rPr>
        <w:t>TECHNICAL</w:t>
      </w:r>
      <w:r w:rsidRPr="002B6600">
        <w:rPr>
          <w:rFonts w:asciiTheme="minorHAnsi" w:hAnsiTheme="minorHAnsi" w:cstheme="minorHAnsi"/>
          <w:b/>
        </w:rPr>
        <w:t xml:space="preserve"> MATH</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11DE9D57" w14:textId="2913BFB3" w:rsidR="00934234" w:rsidRPr="002B6600" w:rsidRDefault="00934234" w:rsidP="00934234">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8550F6">
        <w:rPr>
          <w:rFonts w:asciiTheme="minorHAnsi" w:hAnsiTheme="minorHAnsi" w:cstheme="minorHAnsi"/>
          <w:b/>
          <w:i/>
          <w:iCs/>
          <w:sz w:val="20"/>
          <w:szCs w:val="16"/>
        </w:rPr>
        <w:t>SC</w:t>
      </w:r>
      <w:r>
        <w:rPr>
          <w:rFonts w:asciiTheme="minorHAnsi" w:hAnsiTheme="minorHAnsi" w:cstheme="minorHAnsi"/>
          <w:b/>
          <w:i/>
          <w:iCs/>
          <w:sz w:val="20"/>
          <w:szCs w:val="16"/>
        </w:rPr>
        <w:t>7218</w:t>
      </w:r>
      <w:r w:rsidRPr="002B6600">
        <w:rPr>
          <w:rFonts w:asciiTheme="minorHAnsi" w:hAnsiTheme="minorHAnsi" w:cstheme="minorHAnsi"/>
          <w:b/>
          <w:i/>
          <w:iCs/>
          <w:sz w:val="20"/>
          <w:szCs w:val="16"/>
        </w:rPr>
        <w:tab/>
        <w:t>Grade 9</w:t>
      </w:r>
    </w:p>
    <w:p w14:paraId="2446BEE4" w14:textId="77777777" w:rsidR="00934234" w:rsidRPr="002B6600" w:rsidRDefault="00934234" w:rsidP="00934234">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4915F1B7" w14:textId="77777777" w:rsidR="00934234" w:rsidRPr="002B6600" w:rsidRDefault="00934234" w:rsidP="00934234">
      <w:pPr>
        <w:pStyle w:val="paragraph"/>
        <w:tabs>
          <w:tab w:val="left" w:pos="1440"/>
          <w:tab w:val="left" w:pos="4320"/>
        </w:tabs>
        <w:spacing w:before="0" w:beforeAutospacing="0" w:after="0" w:afterAutospacing="0"/>
        <w:textAlignment w:val="baseline"/>
        <w:rPr>
          <w:rFonts w:asciiTheme="minorHAnsi" w:hAnsiTheme="minorHAnsi" w:cstheme="minorHAnsi"/>
          <w:sz w:val="20"/>
          <w:szCs w:val="20"/>
        </w:rPr>
      </w:pPr>
      <w:r w:rsidRPr="002B6600">
        <w:rPr>
          <w:rFonts w:asciiTheme="minorHAnsi" w:hAnsiTheme="minorHAnsi" w:cstheme="minorHAnsi"/>
          <w:i/>
          <w:iCs/>
          <w:sz w:val="20"/>
          <w:szCs w:val="20"/>
        </w:rPr>
        <w:t>Integrated Math</w:t>
      </w:r>
      <w:r w:rsidRPr="002B6600">
        <w:rPr>
          <w:rFonts w:asciiTheme="minorHAnsi" w:hAnsiTheme="minorHAnsi" w:cstheme="minorHAnsi"/>
          <w:sz w:val="20"/>
          <w:szCs w:val="20"/>
        </w:rPr>
        <w:t xml:space="preserve"> formalizes and extends the mathematics students learned in the middle grades. The critical areas deepen and extend understanding of linear relationships, in part by contrasting them with exponential phenomena, and in part by applying linear models to data that exhibit a linear trend. Integrated Mathematics I uses properties and theorems involving congruent figures to deepen and extend understanding of geometric knowledge from prior grades. The final unit in the course ties together the algebraic and geometric ideas studied.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56761517" w14:textId="77777777" w:rsidR="005C29CA" w:rsidRPr="002B6600" w:rsidRDefault="005C29CA" w:rsidP="002F3FB9">
      <w:pPr>
        <w:tabs>
          <w:tab w:val="left" w:pos="1440"/>
          <w:tab w:val="left" w:pos="2880"/>
          <w:tab w:val="left" w:pos="4320"/>
          <w:tab w:val="left" w:pos="6480"/>
        </w:tabs>
        <w:jc w:val="both"/>
        <w:rPr>
          <w:rFonts w:asciiTheme="minorHAnsi" w:hAnsiTheme="minorHAnsi" w:cstheme="minorHAnsi"/>
          <w:b/>
        </w:rPr>
      </w:pPr>
    </w:p>
    <w:p w14:paraId="6DE16C6E" w14:textId="496F5D72" w:rsidR="00852220" w:rsidRPr="002B6600" w:rsidRDefault="00852220" w:rsidP="002F3FB9">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A</w:t>
      </w:r>
      <w:r w:rsidR="005075C4" w:rsidRPr="002B6600">
        <w:rPr>
          <w:rFonts w:asciiTheme="minorHAnsi" w:hAnsiTheme="minorHAnsi" w:cstheme="minorHAnsi"/>
          <w:b/>
        </w:rPr>
        <w:t>LGEBRA I</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5A1AB9" w:rsidRPr="002B6600">
        <w:rPr>
          <w:rFonts w:asciiTheme="minorHAnsi" w:hAnsiTheme="minorHAnsi" w:cstheme="minorHAnsi"/>
          <w:b/>
        </w:rPr>
        <w:tab/>
      </w:r>
      <w:r w:rsidR="00821918" w:rsidRPr="002B6600">
        <w:rPr>
          <w:rFonts w:asciiTheme="minorHAnsi" w:hAnsiTheme="minorHAnsi" w:cstheme="minorHAnsi"/>
          <w:b/>
          <w:color w:val="FF0000"/>
        </w:rPr>
        <w:t>CORE</w:t>
      </w:r>
    </w:p>
    <w:p w14:paraId="7C09A38E" w14:textId="31CEA762"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8550F6">
        <w:rPr>
          <w:rFonts w:asciiTheme="minorHAnsi" w:hAnsiTheme="minorHAnsi" w:cstheme="minorHAnsi"/>
          <w:b/>
          <w:i/>
          <w:iCs/>
          <w:sz w:val="20"/>
          <w:szCs w:val="16"/>
        </w:rPr>
        <w:t>SC</w:t>
      </w:r>
      <w:r w:rsidRPr="002B6600">
        <w:rPr>
          <w:rFonts w:asciiTheme="minorHAnsi" w:hAnsiTheme="minorHAnsi" w:cstheme="minorHAnsi"/>
          <w:b/>
          <w:i/>
          <w:iCs/>
          <w:sz w:val="20"/>
          <w:szCs w:val="16"/>
        </w:rPr>
        <w:t>2520</w:t>
      </w:r>
      <w:r w:rsidRPr="002B6600">
        <w:rPr>
          <w:rFonts w:asciiTheme="minorHAnsi" w:hAnsiTheme="minorHAnsi" w:cstheme="minorHAnsi"/>
          <w:b/>
          <w:i/>
          <w:iCs/>
          <w:sz w:val="20"/>
          <w:szCs w:val="16"/>
        </w:rPr>
        <w:tab/>
      </w:r>
      <w:r w:rsidR="00873EDB" w:rsidRPr="002B6600">
        <w:rPr>
          <w:rFonts w:asciiTheme="minorHAnsi" w:hAnsiTheme="minorHAnsi" w:cstheme="minorHAnsi"/>
          <w:b/>
          <w:i/>
          <w:iCs/>
          <w:sz w:val="20"/>
          <w:szCs w:val="16"/>
        </w:rPr>
        <w:t>Grade 9</w:t>
      </w:r>
      <w:r w:rsidR="00DE61E7" w:rsidRPr="002B6600">
        <w:rPr>
          <w:rFonts w:asciiTheme="minorHAnsi" w:hAnsiTheme="minorHAnsi" w:cstheme="minorHAnsi"/>
          <w:b/>
          <w:i/>
          <w:iCs/>
          <w:sz w:val="20"/>
          <w:szCs w:val="16"/>
        </w:rPr>
        <w:t>-10</w:t>
      </w:r>
    </w:p>
    <w:p w14:paraId="18D4787F" w14:textId="77777777"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2A1F67FF" w14:textId="77777777" w:rsidR="009A2953" w:rsidRPr="002B6600" w:rsidRDefault="00030829"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Algebra I</w:t>
      </w:r>
      <w:r w:rsidRPr="002B6600">
        <w:rPr>
          <w:rFonts w:asciiTheme="minorHAnsi" w:hAnsiTheme="minorHAnsi" w:cstheme="minorHAnsi"/>
          <w:sz w:val="20"/>
          <w:szCs w:val="20"/>
        </w:rPr>
        <w:t xml:space="preserve"> formalizes and extends the mathematics students learned in the middle grades. Algebra I is made up of 6 strands: Real Numbers and Expressions; Functions; Linear Equations, Inequalities, and Functions; Systems of Equations and Inequalities; Quadratic and Exponential Equations and Functions; and Data Analysis and Statistics. These critical areas deepen and extend understanding of linear and exponential relationships by contrasting them with each other and by applying linear models to data that exhibit a linear trend. Students will also engage in methods for analyzing, solving, and using quadratic functions.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0D7F8AB1" w14:textId="77777777" w:rsidR="00DA2C36" w:rsidRDefault="00DA2C36" w:rsidP="002F3FB9">
      <w:pPr>
        <w:tabs>
          <w:tab w:val="left" w:pos="1440"/>
          <w:tab w:val="left" w:pos="2880"/>
          <w:tab w:val="left" w:pos="4320"/>
          <w:tab w:val="left" w:pos="6480"/>
        </w:tabs>
        <w:jc w:val="both"/>
        <w:rPr>
          <w:rFonts w:asciiTheme="minorHAnsi" w:hAnsiTheme="minorHAnsi" w:cstheme="minorHAnsi"/>
          <w:b/>
        </w:rPr>
      </w:pPr>
    </w:p>
    <w:p w14:paraId="271B9E68" w14:textId="2F73EE09" w:rsidR="00852220" w:rsidRPr="002B6600" w:rsidRDefault="005075C4"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rPr>
        <w:t xml:space="preserve">ALGEBRA </w:t>
      </w:r>
      <w:r w:rsidR="00852220" w:rsidRPr="002B6600">
        <w:rPr>
          <w:rFonts w:asciiTheme="minorHAnsi" w:hAnsiTheme="minorHAnsi" w:cstheme="minorHAnsi"/>
          <w:b/>
        </w:rPr>
        <w:t xml:space="preserve">I </w:t>
      </w:r>
      <w:r w:rsidRPr="002B6600">
        <w:rPr>
          <w:rFonts w:asciiTheme="minorHAnsi" w:hAnsiTheme="minorHAnsi" w:cstheme="minorHAnsi"/>
          <w:b/>
        </w:rPr>
        <w:t>HONORS</w:t>
      </w:r>
      <w:r w:rsidR="00873EDB"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5A1AB9" w:rsidRPr="002B6600">
        <w:rPr>
          <w:rFonts w:asciiTheme="minorHAnsi" w:hAnsiTheme="minorHAnsi" w:cstheme="minorHAnsi"/>
          <w:b/>
        </w:rPr>
        <w:tab/>
      </w:r>
      <w:r w:rsidR="00821918" w:rsidRPr="002B6600">
        <w:rPr>
          <w:rFonts w:asciiTheme="minorHAnsi" w:hAnsiTheme="minorHAnsi" w:cstheme="minorHAnsi"/>
          <w:b/>
          <w:color w:val="FF0000"/>
        </w:rPr>
        <w:t>CORE</w:t>
      </w:r>
    </w:p>
    <w:p w14:paraId="6998BCD1" w14:textId="4C6E8DD9" w:rsidR="00852220" w:rsidRPr="002B6600" w:rsidRDefault="00F01AF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8550F6">
        <w:rPr>
          <w:rFonts w:asciiTheme="minorHAnsi" w:hAnsiTheme="minorHAnsi" w:cstheme="minorHAnsi"/>
          <w:b/>
          <w:i/>
          <w:iCs/>
          <w:sz w:val="20"/>
          <w:szCs w:val="16"/>
        </w:rPr>
        <w:t>SC</w:t>
      </w:r>
      <w:r w:rsidRPr="002B6600">
        <w:rPr>
          <w:rFonts w:asciiTheme="minorHAnsi" w:hAnsiTheme="minorHAnsi" w:cstheme="minorHAnsi"/>
          <w:b/>
          <w:i/>
          <w:iCs/>
          <w:sz w:val="20"/>
          <w:szCs w:val="16"/>
        </w:rPr>
        <w:t>2520H</w:t>
      </w:r>
      <w:r w:rsidRPr="002B6600">
        <w:rPr>
          <w:rFonts w:asciiTheme="minorHAnsi" w:hAnsiTheme="minorHAnsi" w:cstheme="minorHAnsi"/>
          <w:b/>
          <w:i/>
          <w:iCs/>
          <w:sz w:val="20"/>
          <w:szCs w:val="16"/>
        </w:rPr>
        <w:tab/>
      </w:r>
      <w:r w:rsidR="00873EDB" w:rsidRPr="002B6600">
        <w:rPr>
          <w:rFonts w:asciiTheme="minorHAnsi" w:hAnsiTheme="minorHAnsi" w:cstheme="minorHAnsi"/>
          <w:b/>
          <w:i/>
          <w:iCs/>
          <w:sz w:val="20"/>
          <w:szCs w:val="16"/>
        </w:rPr>
        <w:t>Grade 9</w:t>
      </w:r>
    </w:p>
    <w:p w14:paraId="2390913E" w14:textId="77777777" w:rsidR="00852220" w:rsidRPr="002B6600" w:rsidRDefault="00F01AF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7C20BFE7" w14:textId="77777777" w:rsidR="00852220" w:rsidRPr="002B6600" w:rsidRDefault="00333C2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T</w:t>
      </w:r>
      <w:r w:rsidR="00852220" w:rsidRPr="002B6600">
        <w:rPr>
          <w:rFonts w:asciiTheme="minorHAnsi" w:hAnsiTheme="minorHAnsi" w:cstheme="minorHAnsi"/>
          <w:b/>
          <w:i/>
          <w:iCs/>
          <w:sz w:val="20"/>
          <w:szCs w:val="16"/>
        </w:rPr>
        <w:t>est sc</w:t>
      </w:r>
      <w:r w:rsidR="00873EDB" w:rsidRPr="002B6600">
        <w:rPr>
          <w:rFonts w:asciiTheme="minorHAnsi" w:hAnsiTheme="minorHAnsi" w:cstheme="minorHAnsi"/>
          <w:b/>
          <w:i/>
          <w:iCs/>
          <w:sz w:val="20"/>
          <w:szCs w:val="16"/>
        </w:rPr>
        <w:t>ores and teacher recommendation</w:t>
      </w:r>
    </w:p>
    <w:p w14:paraId="0F6EEC98" w14:textId="77777777" w:rsidR="00852220" w:rsidRPr="002B6600" w:rsidRDefault="00852220" w:rsidP="002F3FB9">
      <w:pPr>
        <w:pStyle w:val="BodyText"/>
        <w:tabs>
          <w:tab w:val="left" w:pos="1440"/>
          <w:tab w:val="left" w:pos="2880"/>
          <w:tab w:val="left" w:pos="4320"/>
          <w:tab w:val="left" w:pos="6480"/>
        </w:tabs>
        <w:rPr>
          <w:rFonts w:asciiTheme="minorHAnsi" w:hAnsiTheme="minorHAnsi" w:cstheme="minorHAnsi"/>
          <w:sz w:val="20"/>
        </w:rPr>
      </w:pPr>
      <w:r w:rsidRPr="002B6600">
        <w:rPr>
          <w:rFonts w:asciiTheme="minorHAnsi" w:hAnsiTheme="minorHAnsi" w:cstheme="minorHAnsi"/>
          <w:sz w:val="20"/>
        </w:rPr>
        <w:t xml:space="preserve">This course is an intense study of algebra for students who are motivated to excel beyond an average student’s capability.  Students will be required to have mastered basic skills of properties and operations of real numbers and have mastered solving basic algebraic equations before enrolling in this course.  The course will concentrate on more complex skills and research problems of higher difficulty than the </w:t>
      </w:r>
      <w:r w:rsidR="00F01AF2" w:rsidRPr="002B6600">
        <w:rPr>
          <w:rFonts w:asciiTheme="minorHAnsi" w:hAnsiTheme="minorHAnsi" w:cstheme="minorHAnsi"/>
          <w:i/>
          <w:sz w:val="20"/>
          <w:lang w:val="en-US"/>
        </w:rPr>
        <w:t>Algebra I</w:t>
      </w:r>
      <w:r w:rsidR="00F01AF2" w:rsidRPr="002B6600">
        <w:rPr>
          <w:rFonts w:asciiTheme="minorHAnsi" w:hAnsiTheme="minorHAnsi" w:cstheme="minorHAnsi"/>
          <w:sz w:val="20"/>
          <w:lang w:val="en-US"/>
        </w:rPr>
        <w:t xml:space="preserve"> </w:t>
      </w:r>
      <w:r w:rsidRPr="002B6600">
        <w:rPr>
          <w:rFonts w:asciiTheme="minorHAnsi" w:hAnsiTheme="minorHAnsi" w:cstheme="minorHAnsi"/>
          <w:sz w:val="20"/>
        </w:rPr>
        <w:t>course.</w:t>
      </w:r>
    </w:p>
    <w:p w14:paraId="76491D9A" w14:textId="77777777" w:rsidR="00D77945" w:rsidRDefault="00D77945" w:rsidP="002F3FB9">
      <w:pPr>
        <w:pStyle w:val="BodyText"/>
        <w:tabs>
          <w:tab w:val="left" w:pos="1440"/>
          <w:tab w:val="left" w:pos="2880"/>
          <w:tab w:val="left" w:pos="4320"/>
          <w:tab w:val="left" w:pos="6480"/>
        </w:tabs>
        <w:rPr>
          <w:rFonts w:asciiTheme="minorHAnsi" w:hAnsiTheme="minorHAnsi" w:cstheme="minorHAnsi"/>
          <w:b/>
          <w:sz w:val="24"/>
          <w:szCs w:val="24"/>
        </w:rPr>
      </w:pPr>
    </w:p>
    <w:p w14:paraId="09E76F0C" w14:textId="77777777" w:rsidR="00D4589F" w:rsidRDefault="00D4589F" w:rsidP="002F3FB9">
      <w:pPr>
        <w:pStyle w:val="BodyText"/>
        <w:tabs>
          <w:tab w:val="left" w:pos="1440"/>
          <w:tab w:val="left" w:pos="2880"/>
          <w:tab w:val="left" w:pos="4320"/>
          <w:tab w:val="left" w:pos="6480"/>
        </w:tabs>
        <w:rPr>
          <w:rFonts w:asciiTheme="minorHAnsi" w:hAnsiTheme="minorHAnsi" w:cstheme="minorHAnsi"/>
          <w:b/>
          <w:sz w:val="24"/>
          <w:szCs w:val="24"/>
        </w:rPr>
      </w:pPr>
    </w:p>
    <w:p w14:paraId="0961BF86" w14:textId="77777777" w:rsidR="00D4589F" w:rsidRPr="002B6600" w:rsidRDefault="00D4589F" w:rsidP="002F3FB9">
      <w:pPr>
        <w:pStyle w:val="BodyText"/>
        <w:tabs>
          <w:tab w:val="left" w:pos="1440"/>
          <w:tab w:val="left" w:pos="2880"/>
          <w:tab w:val="left" w:pos="4320"/>
          <w:tab w:val="left" w:pos="6480"/>
        </w:tabs>
        <w:rPr>
          <w:rFonts w:asciiTheme="minorHAnsi" w:hAnsiTheme="minorHAnsi" w:cstheme="minorHAnsi"/>
          <w:b/>
          <w:sz w:val="24"/>
          <w:szCs w:val="24"/>
        </w:rPr>
      </w:pPr>
    </w:p>
    <w:p w14:paraId="54FC4010" w14:textId="08011B41" w:rsidR="000D02BD" w:rsidRPr="002B6600" w:rsidRDefault="000D02BD"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rPr>
        <w:lastRenderedPageBreak/>
        <w:t>G</w:t>
      </w:r>
      <w:r w:rsidR="005075C4" w:rsidRPr="002B6600">
        <w:rPr>
          <w:rFonts w:asciiTheme="minorHAnsi" w:hAnsiTheme="minorHAnsi" w:cstheme="minorHAnsi"/>
          <w:b/>
        </w:rPr>
        <w:t>EOMETRY</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6C3279CE" w14:textId="0B55E955" w:rsidR="000D02BD" w:rsidRPr="002B6600" w:rsidRDefault="000D02BD"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8550F6">
        <w:rPr>
          <w:rFonts w:asciiTheme="minorHAnsi" w:hAnsiTheme="minorHAnsi" w:cstheme="minorHAnsi"/>
          <w:b/>
          <w:i/>
          <w:iCs/>
          <w:sz w:val="20"/>
          <w:szCs w:val="16"/>
        </w:rPr>
        <w:t>SC</w:t>
      </w:r>
      <w:r w:rsidRPr="002B6600">
        <w:rPr>
          <w:rFonts w:asciiTheme="minorHAnsi" w:hAnsiTheme="minorHAnsi" w:cstheme="minorHAnsi"/>
          <w:b/>
          <w:i/>
          <w:iCs/>
          <w:sz w:val="20"/>
          <w:szCs w:val="16"/>
        </w:rPr>
        <w:t>2532</w:t>
      </w:r>
      <w:r w:rsidRPr="002B6600">
        <w:rPr>
          <w:rFonts w:asciiTheme="minorHAnsi" w:hAnsiTheme="minorHAnsi" w:cstheme="minorHAnsi"/>
          <w:b/>
          <w:i/>
          <w:iCs/>
          <w:sz w:val="20"/>
          <w:szCs w:val="16"/>
        </w:rPr>
        <w:tab/>
        <w:t>Grades 9-10-11</w:t>
      </w:r>
      <w:r w:rsidR="000E1178" w:rsidRPr="002B6600">
        <w:rPr>
          <w:rFonts w:asciiTheme="minorHAnsi" w:hAnsiTheme="minorHAnsi" w:cstheme="minorHAnsi"/>
          <w:b/>
          <w:i/>
          <w:iCs/>
          <w:sz w:val="20"/>
          <w:szCs w:val="16"/>
        </w:rPr>
        <w:t>-12</w:t>
      </w:r>
    </w:p>
    <w:p w14:paraId="6777C56D" w14:textId="47A3A7C1" w:rsidR="000D02BD" w:rsidRPr="002B6600" w:rsidRDefault="00EE551F"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0D02BD" w:rsidRPr="002B6600">
        <w:rPr>
          <w:rFonts w:asciiTheme="minorHAnsi" w:hAnsiTheme="minorHAnsi" w:cstheme="minorHAnsi"/>
          <w:b/>
          <w:i/>
          <w:iCs/>
          <w:sz w:val="20"/>
          <w:szCs w:val="16"/>
        </w:rPr>
        <w:t>2 Credits</w:t>
      </w:r>
    </w:p>
    <w:p w14:paraId="78DDCE85" w14:textId="77777777" w:rsidR="000D02BD" w:rsidRPr="002B6600" w:rsidRDefault="000D02BD"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Prerequisite:  Algebra I</w:t>
      </w:r>
    </w:p>
    <w:p w14:paraId="7048C20B" w14:textId="77777777" w:rsidR="000D02BD" w:rsidRPr="002B6600" w:rsidRDefault="000D02BD" w:rsidP="002F3FB9">
      <w:pPr>
        <w:tabs>
          <w:tab w:val="left" w:pos="1440"/>
          <w:tab w:val="left" w:pos="2880"/>
          <w:tab w:val="left" w:pos="4320"/>
          <w:tab w:val="left" w:pos="6480"/>
        </w:tabs>
        <w:jc w:val="both"/>
        <w:rPr>
          <w:rFonts w:asciiTheme="minorHAnsi" w:hAnsiTheme="minorHAnsi" w:cstheme="minorHAnsi"/>
          <w:b/>
          <w:bCs/>
          <w:sz w:val="20"/>
          <w:szCs w:val="20"/>
          <w:u w:val="single"/>
        </w:rPr>
      </w:pPr>
      <w:r w:rsidRPr="002B6600">
        <w:rPr>
          <w:rFonts w:asciiTheme="minorHAnsi" w:hAnsiTheme="minorHAnsi" w:cstheme="minorHAnsi"/>
          <w:i/>
          <w:iCs/>
          <w:sz w:val="20"/>
          <w:szCs w:val="20"/>
        </w:rPr>
        <w:t>Geometry</w:t>
      </w:r>
      <w:r w:rsidRPr="002B6600">
        <w:rPr>
          <w:rFonts w:asciiTheme="minorHAnsi" w:hAnsiTheme="minorHAnsi" w:cstheme="minorHAnsi"/>
          <w:sz w:val="20"/>
          <w:szCs w:val="20"/>
        </w:rPr>
        <w:t xml:space="preserve"> formalizes and extends students’ geometric experiences from the middle grades. Students explore more complex geometric situations and deepen their explanations of geometric relationships, moving towards formal mathematical arguments. Seven critical areas comprise the Geometry course: Logic and Proofs; Points, Lines, Angles, and Planes; Triangles; Quadrilaterals and Other Polygons; Circles; Transformations; and Three-dimensional Solids.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2B596F36" w14:textId="77777777" w:rsidR="00546EC1" w:rsidRPr="002B6600" w:rsidRDefault="00546EC1" w:rsidP="002F3FB9">
      <w:pPr>
        <w:tabs>
          <w:tab w:val="left" w:pos="1440"/>
          <w:tab w:val="left" w:pos="2880"/>
          <w:tab w:val="left" w:pos="4320"/>
          <w:tab w:val="left" w:pos="6480"/>
        </w:tabs>
        <w:jc w:val="both"/>
        <w:rPr>
          <w:rFonts w:asciiTheme="minorHAnsi" w:hAnsiTheme="minorHAnsi" w:cstheme="minorHAnsi"/>
        </w:rPr>
      </w:pPr>
    </w:p>
    <w:p w14:paraId="393A23BA" w14:textId="5D12575F" w:rsidR="000D02BD" w:rsidRPr="002B6600" w:rsidRDefault="000D02BD"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rPr>
        <w:t>G</w:t>
      </w:r>
      <w:r w:rsidR="005075C4" w:rsidRPr="002B6600">
        <w:rPr>
          <w:rFonts w:asciiTheme="minorHAnsi" w:hAnsiTheme="minorHAnsi" w:cstheme="minorHAnsi"/>
          <w:b/>
        </w:rPr>
        <w:t>EOMETRY HONORS</w:t>
      </w:r>
      <w:r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0679572A" w14:textId="636E615E" w:rsidR="000D02BD" w:rsidRPr="002B6600" w:rsidRDefault="00CE45F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Course Number: </w:t>
      </w:r>
      <w:r w:rsidRPr="002B6600">
        <w:rPr>
          <w:rFonts w:asciiTheme="minorHAnsi" w:hAnsiTheme="minorHAnsi" w:cstheme="minorHAnsi"/>
          <w:b/>
          <w:i/>
          <w:iCs/>
          <w:sz w:val="20"/>
          <w:szCs w:val="16"/>
        </w:rPr>
        <w:tab/>
      </w:r>
      <w:r w:rsidR="008550F6">
        <w:rPr>
          <w:rFonts w:asciiTheme="minorHAnsi" w:hAnsiTheme="minorHAnsi" w:cstheme="minorHAnsi"/>
          <w:b/>
          <w:i/>
          <w:iCs/>
          <w:sz w:val="20"/>
          <w:szCs w:val="16"/>
        </w:rPr>
        <w:t>SC</w:t>
      </w:r>
      <w:r w:rsidRPr="002B6600">
        <w:rPr>
          <w:rFonts w:asciiTheme="minorHAnsi" w:hAnsiTheme="minorHAnsi" w:cstheme="minorHAnsi"/>
          <w:b/>
          <w:i/>
          <w:iCs/>
          <w:sz w:val="20"/>
          <w:szCs w:val="16"/>
        </w:rPr>
        <w:t>2532</w:t>
      </w:r>
      <w:r w:rsidR="000D02BD" w:rsidRPr="002B6600">
        <w:rPr>
          <w:rFonts w:asciiTheme="minorHAnsi" w:hAnsiTheme="minorHAnsi" w:cstheme="minorHAnsi"/>
          <w:b/>
          <w:i/>
          <w:iCs/>
          <w:sz w:val="20"/>
          <w:szCs w:val="16"/>
        </w:rPr>
        <w:t>H</w:t>
      </w:r>
      <w:r w:rsidR="000D02BD" w:rsidRPr="002B6600">
        <w:rPr>
          <w:rFonts w:asciiTheme="minorHAnsi" w:hAnsiTheme="minorHAnsi" w:cstheme="minorHAnsi"/>
          <w:b/>
          <w:i/>
          <w:iCs/>
          <w:sz w:val="20"/>
          <w:szCs w:val="16"/>
        </w:rPr>
        <w:tab/>
        <w:t>Grades 9-10-11</w:t>
      </w:r>
    </w:p>
    <w:p w14:paraId="78118965"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53D0EF29"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Algebra I and teacher recommendation</w:t>
      </w:r>
    </w:p>
    <w:p w14:paraId="1173E152"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sz w:val="20"/>
        </w:rPr>
      </w:pPr>
      <w:r w:rsidRPr="002B6600">
        <w:rPr>
          <w:rFonts w:asciiTheme="minorHAnsi" w:hAnsiTheme="minorHAnsi" w:cstheme="minorHAnsi"/>
          <w:sz w:val="20"/>
        </w:rPr>
        <w:t>This course is an intense study of geometry in which the student will be motivated to excel beyond the average student’s capability.  Course topics will be similar to the academic geometry course but will explore more complex problems and will include an introduction to trigonometry.</w:t>
      </w:r>
    </w:p>
    <w:p w14:paraId="5104F29E" w14:textId="77777777" w:rsidR="00DA2C36" w:rsidRDefault="00DA2C36" w:rsidP="002F3FB9">
      <w:pPr>
        <w:tabs>
          <w:tab w:val="left" w:pos="1440"/>
          <w:tab w:val="left" w:pos="2880"/>
          <w:tab w:val="left" w:pos="4320"/>
          <w:tab w:val="left" w:pos="6480"/>
        </w:tabs>
        <w:jc w:val="both"/>
        <w:rPr>
          <w:rFonts w:asciiTheme="minorHAnsi" w:hAnsiTheme="minorHAnsi" w:cstheme="minorHAnsi"/>
          <w:b/>
          <w:bCs/>
        </w:rPr>
      </w:pPr>
    </w:p>
    <w:p w14:paraId="58D4325D" w14:textId="27761CCE" w:rsidR="007775F8" w:rsidRPr="00AE585B" w:rsidRDefault="60C9383C" w:rsidP="1E3450DD">
      <w:pPr>
        <w:pStyle w:val="Heading3"/>
        <w:tabs>
          <w:tab w:val="left" w:pos="1440"/>
          <w:tab w:val="left" w:pos="2880"/>
          <w:tab w:val="left" w:pos="4320"/>
          <w:tab w:val="left" w:pos="6480"/>
        </w:tabs>
        <w:rPr>
          <w:rFonts w:asciiTheme="minorHAnsi" w:hAnsiTheme="minorHAnsi" w:cstheme="minorHAnsi"/>
        </w:rPr>
      </w:pPr>
      <w:bookmarkStart w:id="21" w:name="_Toc189217855"/>
      <w:r w:rsidRPr="00AE585B">
        <w:rPr>
          <w:rFonts w:asciiTheme="minorHAnsi" w:hAnsiTheme="minorHAnsi" w:cstheme="minorHAnsi"/>
        </w:rPr>
        <w:t>Multidisciplinary</w:t>
      </w:r>
      <w:bookmarkEnd w:id="21"/>
    </w:p>
    <w:p w14:paraId="03A902AC" w14:textId="58FD4C71" w:rsidR="007775F8" w:rsidRPr="002B6600" w:rsidRDefault="007775F8"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br/>
      </w:r>
      <w:r w:rsidRPr="002B6600">
        <w:rPr>
          <w:rFonts w:asciiTheme="minorHAnsi" w:eastAsiaTheme="minorEastAsia" w:hAnsiTheme="minorHAnsi" w:cstheme="minorHAnsi"/>
          <w:sz w:val="20"/>
          <w:szCs w:val="20"/>
        </w:rPr>
        <w:t xml:space="preserve">Multidisciplinary courses offer students the ability to develop skills that apply across all disciplines. These courses have the goal of instructing and teaching students on the tools and strategies to be successful in all </w:t>
      </w:r>
      <w:bookmarkStart w:id="22" w:name="_Int_aFVfrsli"/>
      <w:r w:rsidRPr="002B6600">
        <w:rPr>
          <w:rFonts w:asciiTheme="minorHAnsi" w:eastAsiaTheme="minorEastAsia" w:hAnsiTheme="minorHAnsi" w:cstheme="minorHAnsi"/>
          <w:sz w:val="20"/>
          <w:szCs w:val="20"/>
        </w:rPr>
        <w:t>walks of life</w:t>
      </w:r>
      <w:bookmarkEnd w:id="22"/>
      <w:r w:rsidRPr="002B6600">
        <w:rPr>
          <w:rFonts w:asciiTheme="minorHAnsi" w:eastAsiaTheme="minorEastAsia" w:hAnsiTheme="minorHAnsi" w:cstheme="minorHAnsi"/>
          <w:sz w:val="20"/>
          <w:szCs w:val="20"/>
        </w:rPr>
        <w:t>. These courses are elective and may be recommended for the student based upon a wide range of criteria.</w:t>
      </w:r>
    </w:p>
    <w:p w14:paraId="05D84233" w14:textId="77777777" w:rsidR="007775F8" w:rsidRPr="002B6600" w:rsidRDefault="007775F8" w:rsidP="007775F8">
      <w:pPr>
        <w:pStyle w:val="BodyText"/>
        <w:tabs>
          <w:tab w:val="left" w:pos="1440"/>
          <w:tab w:val="left" w:pos="2880"/>
          <w:tab w:val="left" w:pos="4320"/>
          <w:tab w:val="left" w:pos="6480"/>
        </w:tabs>
        <w:rPr>
          <w:rFonts w:asciiTheme="minorHAnsi" w:hAnsiTheme="minorHAnsi" w:cstheme="minorHAnsi"/>
          <w:b/>
          <w:bCs/>
          <w:sz w:val="20"/>
          <w:szCs w:val="20"/>
          <w:lang w:val="en-US"/>
        </w:rPr>
      </w:pPr>
    </w:p>
    <w:p w14:paraId="54705D77" w14:textId="77777777" w:rsidR="007775F8" w:rsidRPr="002B6600" w:rsidRDefault="007775F8" w:rsidP="007775F8">
      <w:pPr>
        <w:pStyle w:val="BodyText"/>
        <w:tabs>
          <w:tab w:val="left" w:pos="1440"/>
          <w:tab w:val="left" w:pos="2880"/>
          <w:tab w:val="left" w:pos="4320"/>
          <w:tab w:val="left" w:pos="6480"/>
        </w:tabs>
        <w:rPr>
          <w:rFonts w:asciiTheme="minorHAnsi" w:hAnsiTheme="minorHAnsi" w:cstheme="minorHAnsi"/>
          <w:b/>
          <w:bCs/>
          <w:color w:val="00B0F0"/>
          <w:sz w:val="24"/>
          <w:szCs w:val="24"/>
        </w:rPr>
      </w:pPr>
      <w:r w:rsidRPr="002B6600">
        <w:rPr>
          <w:rFonts w:asciiTheme="minorHAnsi" w:hAnsiTheme="minorHAnsi" w:cstheme="minorHAnsi"/>
          <w:b/>
          <w:bCs/>
          <w:sz w:val="24"/>
          <w:szCs w:val="24"/>
          <w:lang w:val="en-US"/>
        </w:rPr>
        <w:t>STUDY SKILLS DEVELOPMENT</w:t>
      </w:r>
      <w:r w:rsidRPr="002B6600">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75BE8E3F" w14:textId="65828C20"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 xml:space="preserve">Course Number: </w:t>
      </w:r>
      <w:r w:rsidRPr="002B6600">
        <w:rPr>
          <w:rFonts w:asciiTheme="minorHAnsi" w:hAnsiTheme="minorHAnsi" w:cstheme="minorHAnsi"/>
          <w:b/>
          <w:i/>
          <w:iCs/>
          <w:sz w:val="20"/>
          <w:lang w:val="en-US"/>
        </w:rPr>
        <w:tab/>
      </w:r>
      <w:r w:rsidR="008550F6">
        <w:rPr>
          <w:rFonts w:asciiTheme="minorHAnsi" w:hAnsiTheme="minorHAnsi" w:cstheme="minorHAnsi"/>
          <w:b/>
          <w:i/>
          <w:iCs/>
          <w:sz w:val="20"/>
          <w:lang w:val="en-US"/>
        </w:rPr>
        <w:t>SC</w:t>
      </w:r>
      <w:r w:rsidRPr="002B6600">
        <w:rPr>
          <w:rFonts w:asciiTheme="minorHAnsi" w:hAnsiTheme="minorHAnsi" w:cstheme="minorHAnsi"/>
          <w:b/>
          <w:i/>
          <w:iCs/>
          <w:sz w:val="20"/>
          <w:lang w:val="en-US"/>
        </w:rPr>
        <w:t>0500</w:t>
      </w:r>
      <w:r w:rsidRPr="002B6600">
        <w:rPr>
          <w:rFonts w:asciiTheme="minorHAnsi" w:hAnsiTheme="minorHAnsi" w:cstheme="minorHAnsi"/>
          <w:b/>
          <w:i/>
          <w:iCs/>
          <w:sz w:val="20"/>
        </w:rPr>
        <w:tab/>
        <w:t>Grades 9-10-11-12</w:t>
      </w:r>
    </w:p>
    <w:p w14:paraId="2A63F5EF"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57DE8CCB"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Prerequisite: Must be recommended by teacher.</w:t>
      </w:r>
    </w:p>
    <w:p w14:paraId="0FCC1FB7" w14:textId="77777777" w:rsidR="007775F8" w:rsidRPr="002B6600" w:rsidRDefault="007775F8" w:rsidP="007775F8">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lang w:val="en-US"/>
        </w:rPr>
        <w:t>Study</w:t>
      </w:r>
      <w:r w:rsidRPr="002B6600">
        <w:rPr>
          <w:rFonts w:asciiTheme="minorHAnsi" w:hAnsiTheme="minorHAnsi" w:cstheme="minorHAnsi"/>
          <w:i/>
          <w:sz w:val="20"/>
          <w:szCs w:val="20"/>
        </w:rPr>
        <w:t xml:space="preserve"> Skills Development</w:t>
      </w:r>
      <w:r w:rsidRPr="002B6600">
        <w:rPr>
          <w:rFonts w:asciiTheme="minorHAnsi" w:hAnsiTheme="minorHAnsi" w:cstheme="minorHAnsi"/>
          <w:sz w:val="20"/>
          <w:szCs w:val="20"/>
        </w:rPr>
        <w:t xml:space="preserve">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w:t>
      </w:r>
    </w:p>
    <w:p w14:paraId="3F5D9EBA" w14:textId="77777777" w:rsidR="005E3B64" w:rsidRDefault="005E3B64" w:rsidP="004865CE">
      <w:pPr>
        <w:pStyle w:val="BodyText"/>
        <w:tabs>
          <w:tab w:val="left" w:pos="1440"/>
          <w:tab w:val="left" w:pos="2880"/>
          <w:tab w:val="left" w:pos="4320"/>
          <w:tab w:val="left" w:pos="6480"/>
        </w:tabs>
        <w:rPr>
          <w:rFonts w:asciiTheme="minorHAnsi" w:hAnsiTheme="minorHAnsi" w:cstheme="minorHAnsi"/>
          <w:b/>
          <w:bCs/>
          <w:sz w:val="24"/>
          <w:szCs w:val="24"/>
          <w:lang w:val="en-US"/>
        </w:rPr>
      </w:pPr>
    </w:p>
    <w:p w14:paraId="54E7C7F1" w14:textId="36499172" w:rsidR="004865CE" w:rsidRPr="002B6600" w:rsidRDefault="004865CE" w:rsidP="004865CE">
      <w:pPr>
        <w:pStyle w:val="BodyText"/>
        <w:tabs>
          <w:tab w:val="left" w:pos="1440"/>
          <w:tab w:val="left" w:pos="2880"/>
          <w:tab w:val="left" w:pos="4320"/>
          <w:tab w:val="left" w:pos="6480"/>
        </w:tabs>
        <w:rPr>
          <w:rFonts w:asciiTheme="minorHAnsi" w:hAnsiTheme="minorHAnsi" w:cstheme="minorHAnsi"/>
          <w:b/>
          <w:bCs/>
          <w:color w:val="00B0F0"/>
          <w:sz w:val="24"/>
          <w:szCs w:val="24"/>
        </w:rPr>
      </w:pPr>
      <w:r>
        <w:rPr>
          <w:rFonts w:asciiTheme="minorHAnsi" w:hAnsiTheme="minorHAnsi" w:cstheme="minorHAnsi"/>
          <w:b/>
          <w:bCs/>
          <w:sz w:val="24"/>
          <w:szCs w:val="24"/>
          <w:lang w:val="en-US"/>
        </w:rPr>
        <w:t>PREPARING FOR COLLEGE AND CAREERS</w:t>
      </w:r>
      <w:r>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Pr>
          <w:rFonts w:asciiTheme="minorHAnsi" w:hAnsiTheme="minorHAnsi" w:cstheme="minorHAnsi"/>
          <w:b/>
          <w:bCs/>
          <w:color w:val="FF0000"/>
          <w:sz w:val="24"/>
          <w:szCs w:val="24"/>
          <w:lang w:val="en-US"/>
        </w:rPr>
        <w:t>CORE (2029 and beyond)</w:t>
      </w:r>
    </w:p>
    <w:p w14:paraId="5AEE5A5E" w14:textId="1D0608AC" w:rsidR="004865CE" w:rsidRPr="002B6600" w:rsidRDefault="004865CE" w:rsidP="004865CE">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 xml:space="preserve">Course Number: </w:t>
      </w:r>
      <w:r w:rsidRPr="002B6600">
        <w:rPr>
          <w:rFonts w:asciiTheme="minorHAnsi" w:hAnsiTheme="minorHAnsi" w:cstheme="minorHAnsi"/>
          <w:b/>
          <w:i/>
          <w:iCs/>
          <w:sz w:val="20"/>
          <w:lang w:val="en-US"/>
        </w:rPr>
        <w:tab/>
      </w:r>
      <w:r w:rsidR="008550F6">
        <w:rPr>
          <w:rFonts w:asciiTheme="minorHAnsi" w:hAnsiTheme="minorHAnsi" w:cstheme="minorHAnsi"/>
          <w:b/>
          <w:i/>
          <w:iCs/>
          <w:sz w:val="20"/>
          <w:lang w:val="en-US"/>
        </w:rPr>
        <w:t>SC</w:t>
      </w:r>
      <w:r w:rsidR="00340068">
        <w:rPr>
          <w:rFonts w:asciiTheme="minorHAnsi" w:hAnsiTheme="minorHAnsi" w:cstheme="minorHAnsi"/>
          <w:b/>
          <w:i/>
          <w:iCs/>
          <w:sz w:val="20"/>
          <w:lang w:val="en-US"/>
        </w:rPr>
        <w:t>5394</w:t>
      </w:r>
      <w:r w:rsidRPr="002B6600">
        <w:rPr>
          <w:rFonts w:asciiTheme="minorHAnsi" w:hAnsiTheme="minorHAnsi" w:cstheme="minorHAnsi"/>
          <w:b/>
          <w:i/>
          <w:iCs/>
          <w:sz w:val="20"/>
        </w:rPr>
        <w:tab/>
        <w:t>Grade</w:t>
      </w:r>
      <w:r w:rsidRPr="002B6600">
        <w:rPr>
          <w:rFonts w:asciiTheme="minorHAnsi" w:hAnsiTheme="minorHAnsi" w:cstheme="minorHAnsi"/>
          <w:b/>
          <w:i/>
          <w:iCs/>
          <w:sz w:val="20"/>
          <w:lang w:val="en-US"/>
        </w:rPr>
        <w:t>s</w:t>
      </w:r>
      <w:r w:rsidRPr="002B6600">
        <w:rPr>
          <w:rFonts w:asciiTheme="minorHAnsi" w:hAnsiTheme="minorHAnsi" w:cstheme="minorHAnsi"/>
          <w:b/>
          <w:i/>
          <w:iCs/>
          <w:sz w:val="20"/>
        </w:rPr>
        <w:t xml:space="preserve"> </w:t>
      </w:r>
      <w:r w:rsidRPr="002B6600">
        <w:rPr>
          <w:rFonts w:asciiTheme="minorHAnsi" w:hAnsiTheme="minorHAnsi" w:cstheme="minorHAnsi"/>
          <w:b/>
          <w:i/>
          <w:iCs/>
          <w:sz w:val="20"/>
          <w:lang w:val="en-US"/>
        </w:rPr>
        <w:t>9-10</w:t>
      </w:r>
    </w:p>
    <w:p w14:paraId="050D9E9F" w14:textId="77777777" w:rsidR="004865CE" w:rsidRPr="002B6600" w:rsidRDefault="004865CE" w:rsidP="004865CE">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ONE SEMESTER</w:t>
      </w:r>
      <w:r w:rsidRPr="002B6600">
        <w:rPr>
          <w:rFonts w:asciiTheme="minorHAnsi" w:hAnsiTheme="minorHAnsi" w:cstheme="minorHAnsi"/>
          <w:b/>
          <w:i/>
          <w:iCs/>
          <w:sz w:val="20"/>
          <w:lang w:val="en-US"/>
        </w:rPr>
        <w:tab/>
        <w:t>1</w:t>
      </w:r>
      <w:r w:rsidRPr="002B6600">
        <w:rPr>
          <w:rFonts w:asciiTheme="minorHAnsi" w:hAnsiTheme="minorHAnsi" w:cstheme="minorHAnsi"/>
          <w:b/>
          <w:i/>
          <w:iCs/>
          <w:sz w:val="20"/>
        </w:rPr>
        <w:t xml:space="preserve"> Credit</w:t>
      </w:r>
      <w:r w:rsidRPr="002B6600">
        <w:rPr>
          <w:rFonts w:asciiTheme="minorHAnsi" w:hAnsiTheme="minorHAnsi" w:cstheme="minorHAnsi"/>
          <w:b/>
          <w:i/>
          <w:iCs/>
          <w:sz w:val="20"/>
        </w:rPr>
        <w:tab/>
      </w:r>
      <w:r w:rsidRPr="002B6600">
        <w:rPr>
          <w:rFonts w:asciiTheme="minorHAnsi" w:hAnsiTheme="minorHAnsi" w:cstheme="minorHAnsi"/>
          <w:b/>
          <w:i/>
          <w:iCs/>
          <w:sz w:val="20"/>
        </w:rPr>
        <w:tab/>
      </w:r>
      <w:r w:rsidRPr="002B6600">
        <w:rPr>
          <w:rFonts w:asciiTheme="minorHAnsi" w:hAnsiTheme="minorHAnsi" w:cstheme="minorHAnsi"/>
          <w:b/>
          <w:i/>
          <w:sz w:val="20"/>
          <w:szCs w:val="20"/>
          <w:lang w:val="en-US"/>
        </w:rPr>
        <w:t>Offered fall</w:t>
      </w:r>
    </w:p>
    <w:p w14:paraId="768ADE66" w14:textId="77777777" w:rsidR="004865CE" w:rsidRDefault="004865CE" w:rsidP="004865CE">
      <w:pPr>
        <w:pStyle w:val="paragraph"/>
        <w:tabs>
          <w:tab w:val="left" w:pos="1440"/>
          <w:tab w:val="left" w:pos="4320"/>
        </w:tabs>
        <w:spacing w:before="0" w:beforeAutospacing="0" w:after="0" w:afterAutospacing="0"/>
        <w:textAlignment w:val="baseline"/>
        <w:rPr>
          <w:rFonts w:asciiTheme="minorHAnsi" w:hAnsiTheme="minorHAnsi" w:cstheme="minorHAnsi"/>
          <w:sz w:val="20"/>
          <w:szCs w:val="20"/>
        </w:rPr>
      </w:pPr>
      <w:r w:rsidRPr="00641498">
        <w:rPr>
          <w:rFonts w:asciiTheme="minorHAnsi" w:hAnsiTheme="minorHAnsi" w:cstheme="minorHAnsi"/>
          <w:i/>
          <w:iCs/>
          <w:sz w:val="20"/>
          <w:szCs w:val="20"/>
        </w:rPr>
        <w:t xml:space="preserve">Preparing for College and Careers </w:t>
      </w:r>
      <w:r w:rsidRPr="00E23FD2">
        <w:rPr>
          <w:rFonts w:asciiTheme="minorHAnsi" w:hAnsiTheme="minorHAnsi" w:cstheme="minorHAnsi"/>
          <w:sz w:val="20"/>
          <w:szCs w:val="20"/>
        </w:rPr>
        <w:t>addresses the knowledge, skills, and behaviors all students need to be prepared for success in college, career, and life. The focus of the course is the impact of today’s choices on tomorrow’s possibilities. Topics to be addressed include twenty- first century life and career skills; higher order thinking, communication, leadership, and management processes; exploration of personal aptitudes, interests, values, and goals; examining multiple life roles and responsibilities as individuals and family members; planning and building employability skills; transferring school skills to life and work; and managing personal resources. This course includes reviewing the national career clusters and Indiana's College and Career Pathways, in-depth investigation of one or more pathways, reviewing graduation plans, exploring postsecondary options and making career plans, and developing personal and career portfolios.</w:t>
      </w:r>
    </w:p>
    <w:p w14:paraId="1B35485E" w14:textId="77777777" w:rsidR="00EA3FE2" w:rsidRPr="002B6600" w:rsidRDefault="00EA3FE2" w:rsidP="007775F8">
      <w:pPr>
        <w:pStyle w:val="BodyText"/>
        <w:tabs>
          <w:tab w:val="left" w:pos="1440"/>
          <w:tab w:val="left" w:pos="2880"/>
          <w:tab w:val="left" w:pos="4320"/>
          <w:tab w:val="left" w:pos="6480"/>
        </w:tabs>
        <w:rPr>
          <w:rFonts w:asciiTheme="minorHAnsi" w:hAnsiTheme="minorHAnsi" w:cstheme="minorHAnsi"/>
          <w:b/>
          <w:bCs/>
          <w:sz w:val="24"/>
          <w:szCs w:val="24"/>
          <w:lang w:val="en-US"/>
        </w:rPr>
      </w:pPr>
    </w:p>
    <w:p w14:paraId="3CE22524" w14:textId="77777777" w:rsidR="005A1D5B" w:rsidRDefault="005A1D5B" w:rsidP="007775F8">
      <w:pPr>
        <w:pStyle w:val="BodyText"/>
        <w:tabs>
          <w:tab w:val="left" w:pos="1440"/>
          <w:tab w:val="left" w:pos="2880"/>
          <w:tab w:val="left" w:pos="4320"/>
          <w:tab w:val="left" w:pos="6480"/>
        </w:tabs>
        <w:rPr>
          <w:rFonts w:asciiTheme="minorHAnsi" w:hAnsiTheme="minorHAnsi" w:cstheme="minorHAnsi"/>
          <w:b/>
          <w:bCs/>
          <w:sz w:val="24"/>
          <w:szCs w:val="24"/>
          <w:lang w:val="en-US"/>
        </w:rPr>
      </w:pPr>
    </w:p>
    <w:p w14:paraId="39093F19" w14:textId="10DB01D6" w:rsidR="007775F8" w:rsidRPr="002B6600" w:rsidRDefault="007775F8" w:rsidP="007775F8">
      <w:pPr>
        <w:pStyle w:val="BodyText"/>
        <w:tabs>
          <w:tab w:val="left" w:pos="1440"/>
          <w:tab w:val="left" w:pos="2880"/>
          <w:tab w:val="left" w:pos="4320"/>
          <w:tab w:val="left" w:pos="6480"/>
        </w:tabs>
        <w:rPr>
          <w:rFonts w:asciiTheme="minorHAnsi" w:hAnsiTheme="minorHAnsi" w:cstheme="minorHAnsi"/>
          <w:b/>
          <w:bCs/>
          <w:color w:val="00B0F0"/>
          <w:sz w:val="24"/>
          <w:szCs w:val="24"/>
        </w:rPr>
      </w:pPr>
      <w:r w:rsidRPr="002B6600">
        <w:rPr>
          <w:rFonts w:asciiTheme="minorHAnsi" w:hAnsiTheme="minorHAnsi" w:cstheme="minorHAnsi"/>
          <w:b/>
          <w:bCs/>
          <w:sz w:val="24"/>
          <w:szCs w:val="24"/>
          <w:lang w:val="en-US"/>
        </w:rPr>
        <w:lastRenderedPageBreak/>
        <w:t>ENGLISH AS A NEW LANGUAGE – WORLD LANGUAGE</w:t>
      </w:r>
      <w:r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32C685D0" w14:textId="03D2A397" w:rsidR="007775F8" w:rsidRPr="002B6600" w:rsidRDefault="007775F8" w:rsidP="7DC2BC4E">
      <w:pPr>
        <w:pStyle w:val="BodyText"/>
        <w:tabs>
          <w:tab w:val="left" w:pos="1440"/>
          <w:tab w:val="left" w:pos="2880"/>
          <w:tab w:val="left" w:pos="4320"/>
          <w:tab w:val="left" w:pos="6480"/>
        </w:tabs>
        <w:jc w:val="left"/>
        <w:rPr>
          <w:rFonts w:asciiTheme="minorHAnsi" w:hAnsiTheme="minorHAnsi" w:cstheme="minorBidi"/>
          <w:b/>
          <w:bCs/>
          <w:i/>
          <w:iCs/>
          <w:sz w:val="20"/>
          <w:szCs w:val="20"/>
          <w:lang w:val="en-US"/>
        </w:rPr>
      </w:pPr>
      <w:r w:rsidRPr="7DC2BC4E">
        <w:rPr>
          <w:rFonts w:asciiTheme="minorHAnsi" w:hAnsiTheme="minorHAnsi" w:cstheme="minorBidi"/>
          <w:b/>
          <w:bCs/>
          <w:i/>
          <w:iCs/>
          <w:sz w:val="20"/>
          <w:szCs w:val="20"/>
          <w:lang w:val="en-US"/>
        </w:rPr>
        <w:t xml:space="preserve">Course Number: </w:t>
      </w:r>
      <w:r w:rsidR="00F35D21">
        <w:rPr>
          <w:rFonts w:asciiTheme="minorHAnsi" w:hAnsiTheme="minorHAnsi" w:cstheme="minorBidi"/>
          <w:b/>
          <w:bCs/>
          <w:i/>
          <w:iCs/>
          <w:sz w:val="20"/>
          <w:szCs w:val="20"/>
          <w:lang w:val="en-US"/>
        </w:rPr>
        <w:t xml:space="preserve"> SC</w:t>
      </w:r>
      <w:r w:rsidRPr="7DC2BC4E">
        <w:rPr>
          <w:rFonts w:asciiTheme="minorHAnsi" w:hAnsiTheme="minorHAnsi" w:cstheme="minorBidi"/>
          <w:b/>
          <w:bCs/>
          <w:i/>
          <w:iCs/>
          <w:sz w:val="20"/>
          <w:szCs w:val="20"/>
          <w:lang w:val="en-US"/>
        </w:rPr>
        <w:t>2188</w:t>
      </w:r>
      <w:r>
        <w:tab/>
      </w:r>
      <w:r w:rsidRPr="7DC2BC4E">
        <w:rPr>
          <w:rFonts w:asciiTheme="minorHAnsi" w:hAnsiTheme="minorHAnsi" w:cstheme="minorBidi"/>
          <w:b/>
          <w:bCs/>
          <w:i/>
          <w:iCs/>
          <w:sz w:val="20"/>
          <w:szCs w:val="20"/>
        </w:rPr>
        <w:t>Grade</w:t>
      </w:r>
      <w:r w:rsidRPr="7DC2BC4E">
        <w:rPr>
          <w:rFonts w:asciiTheme="minorHAnsi" w:hAnsiTheme="minorHAnsi" w:cstheme="minorBidi"/>
          <w:b/>
          <w:bCs/>
          <w:i/>
          <w:iCs/>
          <w:sz w:val="20"/>
          <w:szCs w:val="20"/>
          <w:lang w:val="en-US"/>
        </w:rPr>
        <w:t>s</w:t>
      </w:r>
      <w:r w:rsidRPr="7DC2BC4E">
        <w:rPr>
          <w:rFonts w:asciiTheme="minorHAnsi" w:hAnsiTheme="minorHAnsi" w:cstheme="minorBidi"/>
          <w:b/>
          <w:bCs/>
          <w:i/>
          <w:iCs/>
          <w:sz w:val="20"/>
          <w:szCs w:val="20"/>
        </w:rPr>
        <w:t xml:space="preserve"> </w:t>
      </w:r>
      <w:r w:rsidR="4624A8B1" w:rsidRPr="7DC2BC4E">
        <w:rPr>
          <w:rFonts w:asciiTheme="minorHAnsi" w:hAnsiTheme="minorHAnsi" w:cstheme="minorBidi"/>
          <w:b/>
          <w:bCs/>
          <w:i/>
          <w:iCs/>
          <w:sz w:val="20"/>
          <w:szCs w:val="20"/>
        </w:rPr>
        <w:t>9</w:t>
      </w:r>
      <w:r w:rsidRPr="7DC2BC4E">
        <w:rPr>
          <w:rFonts w:asciiTheme="minorHAnsi" w:hAnsiTheme="minorHAnsi" w:cstheme="minorBidi"/>
          <w:b/>
          <w:bCs/>
          <w:i/>
          <w:iCs/>
          <w:sz w:val="20"/>
          <w:szCs w:val="20"/>
          <w:lang w:val="en-US"/>
        </w:rPr>
        <w:t>-12</w:t>
      </w:r>
    </w:p>
    <w:p w14:paraId="05084D57"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t>2</w:t>
      </w:r>
      <w:r w:rsidRPr="002B6600">
        <w:rPr>
          <w:rFonts w:asciiTheme="minorHAnsi" w:hAnsiTheme="minorHAnsi" w:cstheme="minorHAnsi"/>
          <w:b/>
          <w:i/>
          <w:iCs/>
          <w:sz w:val="20"/>
        </w:rPr>
        <w:t xml:space="preserve"> Credit</w:t>
      </w:r>
      <w:r w:rsidRPr="002B6600">
        <w:rPr>
          <w:rFonts w:asciiTheme="minorHAnsi" w:hAnsiTheme="minorHAnsi" w:cstheme="minorHAnsi"/>
          <w:b/>
          <w:i/>
          <w:iCs/>
          <w:sz w:val="20"/>
          <w:lang w:val="en-US"/>
        </w:rPr>
        <w:t>s</w:t>
      </w:r>
    </w:p>
    <w:p w14:paraId="2A8BAEBD"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Prerequisite: Must be recommended by teacher.</w:t>
      </w:r>
    </w:p>
    <w:p w14:paraId="4BBB61F9" w14:textId="77777777" w:rsidR="007775F8" w:rsidRPr="002B6600" w:rsidRDefault="007775F8" w:rsidP="007775F8">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English as a New Language</w:t>
      </w:r>
      <w:r w:rsidRPr="002B6600">
        <w:rPr>
          <w:rFonts w:asciiTheme="minorHAnsi" w:hAnsiTheme="minorHAnsi" w:cstheme="minorHAnsi"/>
          <w:sz w:val="20"/>
          <w:szCs w:val="20"/>
        </w:rPr>
        <w:t>, an integrated English course based on the WIDA English Language Development (ELD) Standards, is the study of language, literature, composition and oral communication for English learners (ELs) so that they improve their proficiency in listening, speaking, reading, writing and comprehension of standard English. Students study English vocabulary used in fictional texts and content-area texts, speak and write English so that they can function within the regular school setting and an English-speaking society, and deliver oral presentations appropriate to their respective levels of English proficiency.</w:t>
      </w:r>
    </w:p>
    <w:p w14:paraId="0E1AEE86" w14:textId="77777777" w:rsidR="00200D53" w:rsidRPr="002B6600" w:rsidRDefault="00200D53" w:rsidP="007775F8">
      <w:pPr>
        <w:tabs>
          <w:tab w:val="left" w:pos="1440"/>
          <w:tab w:val="left" w:pos="2880"/>
          <w:tab w:val="left" w:pos="4320"/>
          <w:tab w:val="left" w:pos="6480"/>
        </w:tabs>
        <w:rPr>
          <w:rFonts w:asciiTheme="minorHAnsi" w:hAnsiTheme="minorHAnsi" w:cstheme="minorHAnsi"/>
          <w:sz w:val="20"/>
          <w:szCs w:val="20"/>
        </w:rPr>
      </w:pPr>
    </w:p>
    <w:p w14:paraId="00D1F276" w14:textId="712E2056" w:rsidR="00CB61E7" w:rsidRPr="00AE585B" w:rsidRDefault="3B5F9421" w:rsidP="1E3450DD">
      <w:pPr>
        <w:pStyle w:val="Heading3"/>
        <w:tabs>
          <w:tab w:val="left" w:pos="1440"/>
          <w:tab w:val="left" w:pos="2880"/>
          <w:tab w:val="left" w:pos="4320"/>
          <w:tab w:val="left" w:pos="6480"/>
        </w:tabs>
        <w:rPr>
          <w:rFonts w:asciiTheme="minorHAnsi" w:hAnsiTheme="minorHAnsi" w:cstheme="minorHAnsi"/>
        </w:rPr>
      </w:pPr>
      <w:bookmarkStart w:id="23" w:name="_Toc189217856"/>
      <w:r w:rsidRPr="00AE585B">
        <w:rPr>
          <w:rFonts w:asciiTheme="minorHAnsi" w:hAnsiTheme="minorHAnsi" w:cstheme="minorHAnsi"/>
        </w:rPr>
        <w:t>Science</w:t>
      </w:r>
      <w:bookmarkEnd w:id="23"/>
    </w:p>
    <w:p w14:paraId="2B4A7EE9" w14:textId="0447DE76"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114F3891" w14:textId="77777777" w:rsidR="00EF6892" w:rsidRPr="002B6600" w:rsidRDefault="00EF6892" w:rsidP="002F3FB9">
      <w:pPr>
        <w:tabs>
          <w:tab w:val="left" w:pos="1440"/>
          <w:tab w:val="left" w:pos="2880"/>
          <w:tab w:val="left" w:pos="4320"/>
          <w:tab w:val="left" w:pos="6480"/>
        </w:tabs>
        <w:jc w:val="both"/>
        <w:rPr>
          <w:rFonts w:asciiTheme="minorHAnsi" w:hAnsiTheme="minorHAnsi" w:cstheme="minorHAnsi"/>
          <w:i/>
          <w:sz w:val="20"/>
          <w:szCs w:val="16"/>
        </w:rPr>
      </w:pPr>
      <w:r w:rsidRPr="002B6600">
        <w:rPr>
          <w:rFonts w:asciiTheme="minorHAnsi" w:hAnsiTheme="minorHAnsi" w:cstheme="minorHAnsi"/>
          <w:i/>
          <w:sz w:val="20"/>
          <w:szCs w:val="16"/>
        </w:rPr>
        <w:t>The Science Department at Scecina Memorial High School incorporates Catholic identity</w:t>
      </w:r>
      <w:r w:rsidR="00996BF9" w:rsidRPr="002B6600">
        <w:rPr>
          <w:rFonts w:asciiTheme="minorHAnsi" w:hAnsiTheme="minorHAnsi" w:cstheme="minorHAnsi"/>
          <w:i/>
          <w:sz w:val="20"/>
          <w:szCs w:val="16"/>
        </w:rPr>
        <w:t xml:space="preserve"> </w:t>
      </w:r>
      <w:r w:rsidRPr="002B6600">
        <w:rPr>
          <w:rFonts w:asciiTheme="minorHAnsi" w:hAnsiTheme="minorHAnsi" w:cstheme="minorHAnsi"/>
          <w:i/>
          <w:sz w:val="20"/>
          <w:szCs w:val="16"/>
        </w:rPr>
        <w:t xml:space="preserve">as God is the creator of the universe. </w:t>
      </w:r>
      <w:r w:rsidR="00B439DE" w:rsidRPr="002B6600">
        <w:rPr>
          <w:rFonts w:asciiTheme="minorHAnsi" w:hAnsiTheme="minorHAnsi" w:cstheme="minorHAnsi"/>
          <w:i/>
          <w:sz w:val="20"/>
          <w:szCs w:val="16"/>
        </w:rPr>
        <w:t>Science students will learn Creation through their study of the physical and life sciences.  They will come to respect the complexity of the world around them, making them better stewards of the environment and protectors of all life in the interconnectedness of creation.</w:t>
      </w:r>
    </w:p>
    <w:p w14:paraId="175878EB" w14:textId="0E508E3C" w:rsidR="00E826B3" w:rsidRPr="002B6600" w:rsidRDefault="00E826B3" w:rsidP="002F3FB9">
      <w:pPr>
        <w:tabs>
          <w:tab w:val="left" w:pos="1440"/>
          <w:tab w:val="left" w:pos="2880"/>
          <w:tab w:val="left" w:pos="4320"/>
          <w:tab w:val="left" w:pos="6480"/>
        </w:tabs>
        <w:jc w:val="both"/>
        <w:rPr>
          <w:rFonts w:asciiTheme="minorHAnsi" w:hAnsiTheme="minorHAnsi" w:cstheme="minorHAnsi"/>
          <w:i/>
          <w:iCs/>
        </w:rPr>
      </w:pPr>
    </w:p>
    <w:p w14:paraId="1A6A4202" w14:textId="64847BE1" w:rsidR="0060550E" w:rsidRPr="002B6600" w:rsidRDefault="0060550E"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EARTH AND SPACE SCIENCE I</w:t>
      </w:r>
      <w:r w:rsidRPr="002B6600">
        <w:rPr>
          <w:rFonts w:asciiTheme="minorHAnsi" w:hAnsiTheme="minorHAnsi" w:cstheme="minorHAnsi"/>
          <w:b/>
        </w:rPr>
        <w:tab/>
      </w:r>
      <w:r w:rsidRPr="002B6600">
        <w:rPr>
          <w:rFonts w:asciiTheme="minorHAnsi" w:hAnsiTheme="minorHAnsi" w:cstheme="minorHAnsi"/>
          <w:b/>
        </w:rPr>
        <w:tab/>
      </w:r>
      <w:r w:rsidR="00D824C3" w:rsidRPr="002B6600">
        <w:rPr>
          <w:rFonts w:asciiTheme="minorHAnsi" w:hAnsiTheme="minorHAnsi" w:cstheme="minorHAnsi"/>
          <w:b/>
        </w:rPr>
        <w:tab/>
      </w:r>
      <w:r w:rsidRPr="002B6600">
        <w:rPr>
          <w:rFonts w:asciiTheme="minorHAnsi" w:hAnsiTheme="minorHAnsi" w:cstheme="minorHAnsi"/>
          <w:b/>
          <w:color w:val="FF0000"/>
        </w:rPr>
        <w:t>ELECTIVE</w:t>
      </w:r>
    </w:p>
    <w:p w14:paraId="7972FFAB" w14:textId="5714370C" w:rsidR="0060550E" w:rsidRPr="002B6600" w:rsidRDefault="006055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bCs/>
          <w:i/>
          <w:iCs/>
          <w:sz w:val="20"/>
          <w:szCs w:val="16"/>
        </w:rPr>
        <w:t>Course Number:</w:t>
      </w:r>
      <w:r w:rsidRPr="002B6600">
        <w:rPr>
          <w:rFonts w:asciiTheme="minorHAnsi" w:hAnsiTheme="minorHAnsi" w:cstheme="minorHAnsi"/>
          <w:b/>
          <w:bCs/>
          <w:i/>
          <w:iCs/>
          <w:sz w:val="20"/>
          <w:szCs w:val="16"/>
        </w:rPr>
        <w:tab/>
      </w:r>
      <w:r w:rsidR="00F35D21">
        <w:rPr>
          <w:rFonts w:asciiTheme="minorHAnsi" w:hAnsiTheme="minorHAnsi" w:cstheme="minorHAnsi"/>
          <w:b/>
          <w:bCs/>
          <w:i/>
          <w:iCs/>
          <w:sz w:val="20"/>
          <w:szCs w:val="16"/>
        </w:rPr>
        <w:t>SC</w:t>
      </w:r>
      <w:r w:rsidRPr="002B6600">
        <w:rPr>
          <w:rFonts w:asciiTheme="minorHAnsi" w:hAnsiTheme="minorHAnsi" w:cstheme="minorHAnsi"/>
          <w:b/>
          <w:bCs/>
          <w:i/>
          <w:iCs/>
          <w:sz w:val="20"/>
          <w:szCs w:val="16"/>
        </w:rPr>
        <w:t>3044</w:t>
      </w:r>
      <w:r w:rsidRPr="002B6600">
        <w:rPr>
          <w:rFonts w:asciiTheme="minorHAnsi" w:hAnsiTheme="minorHAnsi" w:cstheme="minorHAnsi"/>
          <w:b/>
          <w:bCs/>
          <w:i/>
          <w:iCs/>
          <w:sz w:val="20"/>
          <w:szCs w:val="16"/>
        </w:rPr>
        <w:tab/>
      </w:r>
      <w:r w:rsidRPr="002B6600">
        <w:rPr>
          <w:rFonts w:asciiTheme="minorHAnsi" w:hAnsiTheme="minorHAnsi" w:cstheme="minorHAnsi"/>
          <w:b/>
          <w:i/>
          <w:iCs/>
          <w:sz w:val="20"/>
          <w:szCs w:val="16"/>
        </w:rPr>
        <w:t>Grades 9</w:t>
      </w:r>
    </w:p>
    <w:p w14:paraId="4BC7451F" w14:textId="77777777" w:rsidR="0060550E" w:rsidRPr="002B6600" w:rsidRDefault="006055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36B395CC" w14:textId="77777777" w:rsidR="0060550E" w:rsidRPr="002B6600" w:rsidRDefault="0060550E"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Earth and Space Science I</w:t>
      </w:r>
      <w:r w:rsidRPr="002B6600">
        <w:rPr>
          <w:rFonts w:asciiTheme="minorHAnsi" w:hAnsiTheme="minorHAnsi" w:cstheme="minorHAnsi"/>
          <w:sz w:val="20"/>
          <w:szCs w:val="20"/>
        </w:rPr>
        <w:t xml:space="preserve"> is a course focused on the following core topics: universe; solar system; Earth cycles and systems; atmosphere and hydrosphere; solid Earth; Earth processes. Students analyze and describe earth’s interconnected systems and examine how earth’s materials, landforms, and continents are modified across geological time. Instruction should focus on developing student understanding that scientific knowledge is gained from observation of natural phenomena and experimentation, by 283 Indiana Department of Education High School Course Titles and Descriptions designing and conducting investigations guided by theory, and by evaluating and communicating the results of those investigations according to accepted procedures.</w:t>
      </w:r>
    </w:p>
    <w:p w14:paraId="320C3C18" w14:textId="77777777" w:rsidR="0060550E" w:rsidRPr="002B6600" w:rsidRDefault="0060550E" w:rsidP="002F3FB9">
      <w:pPr>
        <w:tabs>
          <w:tab w:val="left" w:pos="1440"/>
          <w:tab w:val="left" w:pos="2880"/>
          <w:tab w:val="left" w:pos="4320"/>
          <w:tab w:val="left" w:pos="6480"/>
        </w:tabs>
        <w:jc w:val="both"/>
        <w:rPr>
          <w:rFonts w:asciiTheme="minorHAnsi" w:hAnsiTheme="minorHAnsi" w:cstheme="minorHAnsi"/>
          <w:i/>
          <w:iCs/>
        </w:rPr>
      </w:pPr>
    </w:p>
    <w:p w14:paraId="6D7F4E55" w14:textId="5D5CF95F" w:rsidR="00852220" w:rsidRPr="002B6600" w:rsidRDefault="005075C4" w:rsidP="002F3FB9">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t>BIOLOGY</w:t>
      </w:r>
      <w:r w:rsidR="00852220" w:rsidRPr="002B6600">
        <w:rPr>
          <w:rFonts w:asciiTheme="minorHAnsi" w:hAnsiTheme="minorHAnsi" w:cstheme="minorHAnsi"/>
          <w:b/>
        </w:rPr>
        <w:t xml:space="preserve"> I</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CORE</w:t>
      </w:r>
    </w:p>
    <w:p w14:paraId="47ECFFF0" w14:textId="7239DF8A" w:rsidR="00852220" w:rsidRPr="002B6600" w:rsidRDefault="000600DA"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F35D21">
        <w:rPr>
          <w:rFonts w:asciiTheme="minorHAnsi" w:hAnsiTheme="minorHAnsi" w:cstheme="minorHAnsi"/>
          <w:b/>
          <w:i/>
          <w:iCs/>
          <w:sz w:val="20"/>
          <w:szCs w:val="16"/>
        </w:rPr>
        <w:t>SC</w:t>
      </w:r>
      <w:r w:rsidRPr="002B6600">
        <w:rPr>
          <w:rFonts w:asciiTheme="minorHAnsi" w:hAnsiTheme="minorHAnsi" w:cstheme="minorHAnsi"/>
          <w:b/>
          <w:i/>
          <w:iCs/>
          <w:sz w:val="20"/>
          <w:szCs w:val="16"/>
        </w:rPr>
        <w:t>3024</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9-10</w:t>
      </w:r>
    </w:p>
    <w:p w14:paraId="6A236F61" w14:textId="77777777" w:rsidR="00852220" w:rsidRPr="002B6600" w:rsidRDefault="000600DA"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6C74CA3B" w14:textId="4A468180" w:rsidR="00216410" w:rsidRPr="002B6600" w:rsidRDefault="00F728C9"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Biology I</w:t>
      </w:r>
      <w:r w:rsidRPr="002B6600">
        <w:rPr>
          <w:rFonts w:asciiTheme="minorHAnsi" w:hAnsiTheme="minorHAnsi" w:cstheme="minorHAnsi"/>
          <w:sz w:val="20"/>
          <w:szCs w:val="20"/>
        </w:rPr>
        <w:t xml:space="preserve"> is a course based on the following core topics: cellular structure and function, matter cycles and energy transfer; interdependence; inheritance and variation in traits;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4342DF4D" w14:textId="77777777" w:rsidR="005E3B64" w:rsidRDefault="005E3B64" w:rsidP="002F3FB9">
      <w:pPr>
        <w:tabs>
          <w:tab w:val="left" w:pos="1440"/>
          <w:tab w:val="left" w:pos="2880"/>
          <w:tab w:val="left" w:pos="4320"/>
          <w:tab w:val="left" w:pos="6480"/>
        </w:tabs>
        <w:rPr>
          <w:rFonts w:asciiTheme="minorHAnsi" w:hAnsiTheme="minorHAnsi" w:cstheme="minorHAnsi"/>
          <w:b/>
        </w:rPr>
      </w:pPr>
    </w:p>
    <w:p w14:paraId="577F2C26" w14:textId="059F1705" w:rsidR="00852220" w:rsidRPr="002B6600" w:rsidRDefault="00852220"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B</w:t>
      </w:r>
      <w:r w:rsidR="005075C4" w:rsidRPr="002B6600">
        <w:rPr>
          <w:rFonts w:asciiTheme="minorHAnsi" w:hAnsiTheme="minorHAnsi" w:cstheme="minorHAnsi"/>
          <w:b/>
        </w:rPr>
        <w:t xml:space="preserve">IOLOGY </w:t>
      </w:r>
      <w:r w:rsidR="006967D3" w:rsidRPr="002B6600">
        <w:rPr>
          <w:rFonts w:asciiTheme="minorHAnsi" w:hAnsiTheme="minorHAnsi" w:cstheme="minorHAnsi"/>
          <w:b/>
        </w:rPr>
        <w:t xml:space="preserve">I </w:t>
      </w:r>
      <w:r w:rsidR="005075C4" w:rsidRPr="002B6600">
        <w:rPr>
          <w:rFonts w:asciiTheme="minorHAnsi" w:hAnsiTheme="minorHAnsi" w:cstheme="minorHAnsi"/>
          <w:b/>
        </w:rPr>
        <w:t>HONORS</w:t>
      </w:r>
      <w:r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CORE</w:t>
      </w:r>
    </w:p>
    <w:p w14:paraId="44CD8B3E" w14:textId="3E48D87E" w:rsidR="00852220" w:rsidRPr="002B6600" w:rsidRDefault="00F728C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Course Number: </w:t>
      </w:r>
      <w:r w:rsidRPr="002B6600">
        <w:rPr>
          <w:rFonts w:asciiTheme="minorHAnsi" w:hAnsiTheme="minorHAnsi" w:cstheme="minorHAnsi"/>
          <w:b/>
          <w:i/>
          <w:iCs/>
          <w:sz w:val="20"/>
          <w:szCs w:val="16"/>
        </w:rPr>
        <w:tab/>
      </w:r>
      <w:r w:rsidR="00F35D21">
        <w:rPr>
          <w:rFonts w:asciiTheme="minorHAnsi" w:hAnsiTheme="minorHAnsi" w:cstheme="minorHAnsi"/>
          <w:b/>
          <w:i/>
          <w:iCs/>
          <w:sz w:val="20"/>
          <w:szCs w:val="16"/>
        </w:rPr>
        <w:t>SC</w:t>
      </w:r>
      <w:r w:rsidRPr="002B6600">
        <w:rPr>
          <w:rFonts w:asciiTheme="minorHAnsi" w:hAnsiTheme="minorHAnsi" w:cstheme="minorHAnsi"/>
          <w:b/>
          <w:i/>
          <w:iCs/>
          <w:sz w:val="20"/>
          <w:szCs w:val="16"/>
        </w:rPr>
        <w:t>3024H</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9</w:t>
      </w:r>
      <w:r w:rsidR="00BE1D8D" w:rsidRPr="002B6600">
        <w:rPr>
          <w:rFonts w:asciiTheme="minorHAnsi" w:hAnsiTheme="minorHAnsi" w:cstheme="minorHAnsi"/>
          <w:b/>
          <w:i/>
          <w:iCs/>
          <w:sz w:val="20"/>
          <w:szCs w:val="16"/>
        </w:rPr>
        <w:t>-10</w:t>
      </w:r>
    </w:p>
    <w:p w14:paraId="1C639068" w14:textId="77777777" w:rsidR="00852220" w:rsidRPr="002B6600" w:rsidRDefault="00F728C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32A7B92D" w14:textId="63903716" w:rsidR="008B4607" w:rsidRPr="002B6600" w:rsidRDefault="008B4607"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Prerequisite:  </w:t>
      </w:r>
      <w:r w:rsidR="0098352C" w:rsidRPr="002B6600">
        <w:rPr>
          <w:rFonts w:asciiTheme="minorHAnsi" w:hAnsiTheme="minorHAnsi" w:cstheme="minorHAnsi"/>
          <w:b/>
          <w:i/>
          <w:iCs/>
          <w:sz w:val="20"/>
          <w:szCs w:val="16"/>
        </w:rPr>
        <w:t>B</w:t>
      </w:r>
      <w:r w:rsidRPr="002B6600">
        <w:rPr>
          <w:rFonts w:asciiTheme="minorHAnsi" w:hAnsiTheme="minorHAnsi" w:cstheme="minorHAnsi"/>
          <w:b/>
          <w:i/>
          <w:iCs/>
          <w:sz w:val="20"/>
          <w:szCs w:val="16"/>
        </w:rPr>
        <w:t xml:space="preserve"> or better in 8</w:t>
      </w:r>
      <w:r w:rsidRPr="002B6600">
        <w:rPr>
          <w:rFonts w:asciiTheme="minorHAnsi" w:hAnsiTheme="minorHAnsi" w:cstheme="minorHAnsi"/>
          <w:b/>
          <w:i/>
          <w:iCs/>
          <w:sz w:val="20"/>
          <w:szCs w:val="16"/>
          <w:vertAlign w:val="superscript"/>
        </w:rPr>
        <w:t>th</w:t>
      </w:r>
      <w:r w:rsidRPr="002B6600">
        <w:rPr>
          <w:rFonts w:asciiTheme="minorHAnsi" w:hAnsiTheme="minorHAnsi" w:cstheme="minorHAnsi"/>
          <w:b/>
          <w:i/>
          <w:iCs/>
          <w:sz w:val="20"/>
          <w:szCs w:val="16"/>
        </w:rPr>
        <w:t xml:space="preserve"> grade </w:t>
      </w:r>
      <w:r w:rsidR="002D54E6" w:rsidRPr="002B6600">
        <w:rPr>
          <w:rFonts w:asciiTheme="minorHAnsi" w:hAnsiTheme="minorHAnsi" w:cstheme="minorHAnsi"/>
          <w:b/>
          <w:i/>
          <w:iCs/>
          <w:sz w:val="20"/>
          <w:szCs w:val="16"/>
        </w:rPr>
        <w:t xml:space="preserve">math &amp; </w:t>
      </w:r>
      <w:r w:rsidRPr="002B6600">
        <w:rPr>
          <w:rFonts w:asciiTheme="minorHAnsi" w:hAnsiTheme="minorHAnsi" w:cstheme="minorHAnsi"/>
          <w:b/>
          <w:i/>
          <w:iCs/>
          <w:sz w:val="20"/>
          <w:szCs w:val="16"/>
        </w:rPr>
        <w:t>science</w:t>
      </w:r>
    </w:p>
    <w:p w14:paraId="59F82A2F" w14:textId="44B2B80A" w:rsidR="00EA3FE2" w:rsidRPr="002B6600" w:rsidRDefault="00F728C9" w:rsidP="00200D53">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Biology I Honors</w:t>
      </w:r>
      <w:r w:rsidRPr="002B6600">
        <w:rPr>
          <w:rFonts w:asciiTheme="minorHAnsi" w:hAnsiTheme="minorHAnsi" w:cstheme="minorHAnsi"/>
          <w:sz w:val="20"/>
          <w:szCs w:val="20"/>
        </w:rPr>
        <w:t xml:space="preserve"> is a course based on the following core topics: cellular structure and function, matter cycles and energy transfer; interdependence; inheritance and variation in traits;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 </w:t>
      </w:r>
      <w:r w:rsidR="00852220" w:rsidRPr="002B6600">
        <w:rPr>
          <w:rFonts w:asciiTheme="minorHAnsi" w:hAnsiTheme="minorHAnsi" w:cstheme="minorHAnsi"/>
          <w:sz w:val="20"/>
          <w:szCs w:val="20"/>
        </w:rPr>
        <w:t>In addition, this course will go into more depth on biological issues and move at a more rapid pace.  This course is strongly advised for students interested in AP Biology.</w:t>
      </w:r>
    </w:p>
    <w:p w14:paraId="6495CCC4" w14:textId="77777777" w:rsidR="009E307F" w:rsidRDefault="009E307F" w:rsidP="002F3FB9">
      <w:pPr>
        <w:tabs>
          <w:tab w:val="left" w:pos="1440"/>
          <w:tab w:val="left" w:pos="2880"/>
          <w:tab w:val="left" w:pos="4320"/>
          <w:tab w:val="left" w:pos="6480"/>
        </w:tabs>
        <w:rPr>
          <w:rFonts w:asciiTheme="minorHAnsi" w:hAnsiTheme="minorHAnsi" w:cstheme="minorHAnsi"/>
          <w:b/>
        </w:rPr>
      </w:pPr>
    </w:p>
    <w:p w14:paraId="107834BF" w14:textId="77777777" w:rsidR="000A07B3" w:rsidRDefault="000A07B3" w:rsidP="002F3FB9">
      <w:pPr>
        <w:tabs>
          <w:tab w:val="left" w:pos="1440"/>
          <w:tab w:val="left" w:pos="2880"/>
          <w:tab w:val="left" w:pos="4320"/>
          <w:tab w:val="left" w:pos="6480"/>
        </w:tabs>
        <w:rPr>
          <w:rFonts w:asciiTheme="minorHAnsi" w:hAnsiTheme="minorHAnsi" w:cstheme="minorHAnsi"/>
          <w:b/>
        </w:rPr>
      </w:pPr>
    </w:p>
    <w:p w14:paraId="17CAA3CD" w14:textId="77777777" w:rsidR="000A07B3" w:rsidRPr="002B6600" w:rsidRDefault="000A07B3" w:rsidP="002F3FB9">
      <w:pPr>
        <w:tabs>
          <w:tab w:val="left" w:pos="1440"/>
          <w:tab w:val="left" w:pos="2880"/>
          <w:tab w:val="left" w:pos="4320"/>
          <w:tab w:val="left" w:pos="6480"/>
        </w:tabs>
        <w:rPr>
          <w:rFonts w:asciiTheme="minorHAnsi" w:hAnsiTheme="minorHAnsi" w:cstheme="minorHAnsi"/>
          <w:b/>
        </w:rPr>
      </w:pPr>
    </w:p>
    <w:p w14:paraId="04B7A812" w14:textId="77777777" w:rsidR="00C64E5B" w:rsidRPr="002B6600" w:rsidRDefault="00C64E5B" w:rsidP="00C64E5B">
      <w:pPr>
        <w:tabs>
          <w:tab w:val="left" w:pos="1440"/>
          <w:tab w:val="left" w:pos="2880"/>
          <w:tab w:val="left" w:pos="4320"/>
          <w:tab w:val="left" w:pos="6480"/>
        </w:tabs>
        <w:spacing w:line="259" w:lineRule="auto"/>
        <w:rPr>
          <w:rFonts w:asciiTheme="minorHAnsi" w:hAnsiTheme="minorHAnsi" w:cstheme="minorHAnsi"/>
          <w:color w:val="FF0000"/>
        </w:rPr>
      </w:pPr>
      <w:r w:rsidRPr="002B6600">
        <w:rPr>
          <w:rFonts w:asciiTheme="minorHAnsi" w:hAnsiTheme="minorHAnsi" w:cstheme="minorHAnsi"/>
          <w:b/>
          <w:bCs/>
        </w:rPr>
        <w:lastRenderedPageBreak/>
        <w:t>INTEGRATED CHEMISTRY-PHYSICS</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b/>
          <w:bCs/>
          <w:color w:val="FF0000"/>
        </w:rPr>
        <w:t>CORE</w:t>
      </w:r>
    </w:p>
    <w:p w14:paraId="14B77789" w14:textId="310E96F3" w:rsidR="00C64E5B" w:rsidRPr="002B6600" w:rsidRDefault="00C64E5B" w:rsidP="00C64E5B">
      <w:pPr>
        <w:tabs>
          <w:tab w:val="left" w:pos="1440"/>
          <w:tab w:val="left" w:pos="2880"/>
          <w:tab w:val="left" w:pos="4320"/>
          <w:tab w:val="left" w:pos="6480"/>
        </w:tabs>
        <w:spacing w:line="259" w:lineRule="auto"/>
        <w:rPr>
          <w:rFonts w:asciiTheme="minorHAnsi" w:hAnsiTheme="minorHAnsi" w:cstheme="minorHAnsi"/>
          <w:b/>
          <w:bCs/>
          <w:i/>
          <w:iCs/>
        </w:rPr>
      </w:pPr>
      <w:r w:rsidRPr="002B6600">
        <w:rPr>
          <w:rFonts w:asciiTheme="minorHAnsi" w:hAnsiTheme="minorHAnsi" w:cstheme="minorHAnsi"/>
          <w:b/>
          <w:bCs/>
          <w:i/>
          <w:iCs/>
          <w:sz w:val="20"/>
          <w:szCs w:val="20"/>
        </w:rPr>
        <w:t xml:space="preserve">Course Number: </w:t>
      </w:r>
      <w:r w:rsidRPr="002B6600">
        <w:rPr>
          <w:rFonts w:asciiTheme="minorHAnsi" w:hAnsiTheme="minorHAnsi" w:cstheme="minorHAnsi"/>
        </w:rPr>
        <w:tab/>
      </w:r>
      <w:r w:rsidR="00F35D21">
        <w:rPr>
          <w:rFonts w:asciiTheme="minorHAnsi" w:hAnsiTheme="minorHAnsi" w:cstheme="minorHAnsi"/>
          <w:b/>
          <w:bCs/>
          <w:i/>
          <w:iCs/>
          <w:sz w:val="20"/>
          <w:szCs w:val="20"/>
        </w:rPr>
        <w:t>SC</w:t>
      </w:r>
      <w:r w:rsidRPr="002B6600">
        <w:rPr>
          <w:rFonts w:asciiTheme="minorHAnsi" w:hAnsiTheme="minorHAnsi" w:cstheme="minorHAnsi"/>
          <w:b/>
          <w:bCs/>
          <w:i/>
          <w:iCs/>
          <w:sz w:val="20"/>
          <w:szCs w:val="20"/>
        </w:rPr>
        <w:t>3108</w:t>
      </w:r>
      <w:r w:rsidRPr="002B6600">
        <w:rPr>
          <w:rFonts w:asciiTheme="minorHAnsi" w:hAnsiTheme="minorHAnsi" w:cstheme="minorHAnsi"/>
        </w:rPr>
        <w:tab/>
      </w:r>
      <w:r w:rsidRPr="002B6600">
        <w:rPr>
          <w:rFonts w:asciiTheme="minorHAnsi" w:hAnsiTheme="minorHAnsi" w:cstheme="minorHAnsi"/>
          <w:b/>
          <w:bCs/>
          <w:i/>
          <w:iCs/>
          <w:sz w:val="20"/>
          <w:szCs w:val="20"/>
        </w:rPr>
        <w:t>Grades 10-11-12</w:t>
      </w:r>
    </w:p>
    <w:p w14:paraId="5D7170B3" w14:textId="77777777" w:rsidR="00C64E5B" w:rsidRPr="002B6600" w:rsidRDefault="00C64E5B" w:rsidP="00C64E5B">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63FD6A20" w14:textId="77777777" w:rsidR="00C64E5B" w:rsidRPr="002B6600" w:rsidRDefault="00C64E5B" w:rsidP="00C64E5B">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Prerequisite: Algebra 1 (may be taken concurrently)</w:t>
      </w:r>
    </w:p>
    <w:p w14:paraId="0BDD4B6F" w14:textId="77777777" w:rsidR="00C64E5B" w:rsidRPr="002B6600" w:rsidRDefault="00C64E5B" w:rsidP="00C64E5B">
      <w:pPr>
        <w:tabs>
          <w:tab w:val="left" w:pos="1440"/>
          <w:tab w:val="left" w:pos="2880"/>
          <w:tab w:val="left" w:pos="4320"/>
          <w:tab w:val="left" w:pos="6480"/>
        </w:tabs>
        <w:rPr>
          <w:rFonts w:asciiTheme="minorHAnsi" w:eastAsiaTheme="minorEastAsia" w:hAnsiTheme="minorHAnsi" w:cstheme="minorHAnsi"/>
          <w:sz w:val="20"/>
          <w:szCs w:val="20"/>
        </w:rPr>
      </w:pPr>
      <w:r w:rsidRPr="002B6600">
        <w:rPr>
          <w:rFonts w:asciiTheme="minorHAnsi" w:eastAsiaTheme="minorEastAsia" w:hAnsiTheme="minorHAnsi" w:cstheme="minorHAnsi"/>
          <w:i/>
          <w:iCs/>
          <w:sz w:val="20"/>
          <w:szCs w:val="20"/>
        </w:rPr>
        <w:t>Integrated Chemistry-Physics</w:t>
      </w:r>
      <w:r w:rsidRPr="002B6600">
        <w:rPr>
          <w:rFonts w:asciiTheme="minorHAnsi" w:eastAsiaTheme="minorEastAsia" w:hAnsiTheme="minorHAnsi" w:cstheme="minorHAnsi"/>
          <w:sz w:val="20"/>
          <w:szCs w:val="20"/>
        </w:rPr>
        <w:t xml:space="preserve"> is a course focused on the following core topics: constant velocity; uniform acceleration; Newton’s Laws of motion (one dimension); energy; particle theory of matter; describing substances; representing chemical change; electricity and magnetism; waves; nuclear energy. Instruction should focus on developing student understanding that scientific knowledge is gained from observation of natural phenomena and experimentation using the Science and Engineering Practices (SEPS) and cross-cutting concepts.</w:t>
      </w:r>
    </w:p>
    <w:p w14:paraId="1A7A4B14" w14:textId="77777777" w:rsidR="00C64E5B" w:rsidRDefault="00C64E5B" w:rsidP="002F3FB9">
      <w:pPr>
        <w:tabs>
          <w:tab w:val="left" w:pos="1440"/>
          <w:tab w:val="left" w:pos="2880"/>
          <w:tab w:val="left" w:pos="4320"/>
          <w:tab w:val="left" w:pos="6480"/>
        </w:tabs>
        <w:rPr>
          <w:rFonts w:asciiTheme="minorHAnsi" w:hAnsiTheme="minorHAnsi" w:cstheme="minorHAnsi"/>
          <w:b/>
        </w:rPr>
      </w:pPr>
    </w:p>
    <w:p w14:paraId="29924045" w14:textId="3994BF43" w:rsidR="000D02BD" w:rsidRPr="002B6600" w:rsidRDefault="000D02BD"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C</w:t>
      </w:r>
      <w:r w:rsidR="005075C4" w:rsidRPr="002B6600">
        <w:rPr>
          <w:rFonts w:asciiTheme="minorHAnsi" w:hAnsiTheme="minorHAnsi" w:cstheme="minorHAnsi"/>
          <w:b/>
        </w:rPr>
        <w:t>HEMISTRY</w:t>
      </w:r>
      <w:r w:rsidRPr="002B6600">
        <w:rPr>
          <w:rFonts w:asciiTheme="minorHAnsi" w:hAnsiTheme="minorHAnsi" w:cstheme="minorHAnsi"/>
          <w:b/>
        </w:rPr>
        <w:t xml:space="preserve"> I</w:t>
      </w:r>
      <w:r w:rsidR="00B76052"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CORE</w:t>
      </w:r>
    </w:p>
    <w:p w14:paraId="6AB85EEC" w14:textId="7C8C09BC"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F35D21">
        <w:rPr>
          <w:rFonts w:asciiTheme="minorHAnsi" w:hAnsiTheme="minorHAnsi" w:cstheme="minorHAnsi"/>
          <w:b/>
          <w:i/>
          <w:iCs/>
          <w:sz w:val="20"/>
          <w:szCs w:val="16"/>
        </w:rPr>
        <w:t>SC</w:t>
      </w:r>
      <w:r w:rsidRPr="002B6600">
        <w:rPr>
          <w:rFonts w:asciiTheme="minorHAnsi" w:hAnsiTheme="minorHAnsi" w:cstheme="minorHAnsi"/>
          <w:b/>
          <w:i/>
          <w:iCs/>
          <w:sz w:val="20"/>
          <w:szCs w:val="16"/>
        </w:rPr>
        <w:t>3064</w:t>
      </w:r>
      <w:r w:rsidRPr="002B6600">
        <w:rPr>
          <w:rFonts w:asciiTheme="minorHAnsi" w:hAnsiTheme="minorHAnsi" w:cstheme="minorHAnsi"/>
          <w:b/>
          <w:i/>
          <w:iCs/>
          <w:sz w:val="20"/>
          <w:szCs w:val="16"/>
        </w:rPr>
        <w:tab/>
        <w:t xml:space="preserve">Grades </w:t>
      </w:r>
      <w:r w:rsidR="00BE1D8D" w:rsidRPr="002B6600">
        <w:rPr>
          <w:rFonts w:asciiTheme="minorHAnsi" w:hAnsiTheme="minorHAnsi" w:cstheme="minorHAnsi"/>
          <w:b/>
          <w:i/>
          <w:iCs/>
          <w:sz w:val="20"/>
          <w:szCs w:val="16"/>
        </w:rPr>
        <w:t>9-10-</w:t>
      </w:r>
      <w:r w:rsidRPr="002B6600">
        <w:rPr>
          <w:rFonts w:asciiTheme="minorHAnsi" w:hAnsiTheme="minorHAnsi" w:cstheme="minorHAnsi"/>
          <w:b/>
          <w:i/>
          <w:iCs/>
          <w:sz w:val="20"/>
          <w:szCs w:val="16"/>
        </w:rPr>
        <w:t>11-12</w:t>
      </w:r>
    </w:p>
    <w:p w14:paraId="3E1E64FE"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3C79044C" w14:textId="477152F4" w:rsidR="00B11A5C" w:rsidRPr="002B6600" w:rsidRDefault="00B11A5C"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High School Biology and Algebra 1</w:t>
      </w:r>
      <w:r w:rsidR="0084602E" w:rsidRPr="002B6600">
        <w:rPr>
          <w:rFonts w:asciiTheme="minorHAnsi" w:hAnsiTheme="minorHAnsi" w:cstheme="minorHAnsi"/>
          <w:b/>
          <w:i/>
          <w:iCs/>
          <w:sz w:val="20"/>
          <w:szCs w:val="16"/>
        </w:rPr>
        <w:t xml:space="preserve"> and teacher recommendation</w:t>
      </w:r>
    </w:p>
    <w:p w14:paraId="7C84586B" w14:textId="45AC7520" w:rsidR="001315F2" w:rsidRPr="002B6600" w:rsidRDefault="000D02BD" w:rsidP="002F3FB9">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Chemistry I</w:t>
      </w:r>
      <w:r w:rsidRPr="002B6600">
        <w:rPr>
          <w:rFonts w:asciiTheme="minorHAnsi" w:hAnsiTheme="minorHAnsi" w:cstheme="minorHAnsi"/>
          <w:sz w:val="20"/>
          <w:szCs w:val="20"/>
        </w:rPr>
        <w:t xml:space="preserve"> is a course based on the following core topics: properties and states of matter; atomic structure and the Periodic Table; bonding and molecular structure; reactions and stoichiometry; behavior of gases; thermochemistry; solutions; acids and bases. Students enrolled in Chemistry I compare, contrast, and synthesize useful models of the structure and properties of matter and the mechanisms of its interactions.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1315F2" w:rsidRPr="002B6600">
        <w:rPr>
          <w:rFonts w:asciiTheme="minorHAnsi" w:hAnsiTheme="minorHAnsi" w:cstheme="minorHAnsi"/>
          <w:sz w:val="20"/>
          <w:szCs w:val="20"/>
        </w:rPr>
        <w:t xml:space="preserve"> </w:t>
      </w:r>
    </w:p>
    <w:p w14:paraId="42C763EC" w14:textId="77777777" w:rsidR="007B2A69" w:rsidRDefault="007B2A69" w:rsidP="002F3FB9">
      <w:pPr>
        <w:tabs>
          <w:tab w:val="left" w:pos="1440"/>
          <w:tab w:val="left" w:pos="2880"/>
          <w:tab w:val="left" w:pos="4320"/>
          <w:tab w:val="left" w:pos="6480"/>
        </w:tabs>
        <w:rPr>
          <w:rFonts w:asciiTheme="minorHAnsi" w:hAnsiTheme="minorHAnsi" w:cstheme="minorHAnsi"/>
          <w:b/>
        </w:rPr>
      </w:pPr>
    </w:p>
    <w:p w14:paraId="2E74E0A4" w14:textId="4DE41A07" w:rsidR="007F422B" w:rsidRPr="002B6600" w:rsidRDefault="007F422B"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CHEMISTRY I</w:t>
      </w:r>
      <w:r w:rsidR="004E1DFD" w:rsidRPr="002B6600">
        <w:rPr>
          <w:rFonts w:asciiTheme="minorHAnsi" w:hAnsiTheme="minorHAnsi" w:cstheme="minorHAnsi"/>
          <w:b/>
        </w:rPr>
        <w:t xml:space="preserve"> </w:t>
      </w:r>
      <w:r w:rsidRPr="002B6600">
        <w:rPr>
          <w:rFonts w:asciiTheme="minorHAnsi" w:hAnsiTheme="minorHAnsi" w:cstheme="minorHAnsi"/>
          <w:b/>
        </w:rPr>
        <w:t>H</w:t>
      </w:r>
      <w:r w:rsidR="004E1DFD" w:rsidRPr="002B6600">
        <w:rPr>
          <w:rFonts w:asciiTheme="minorHAnsi" w:hAnsiTheme="minorHAnsi" w:cstheme="minorHAnsi"/>
          <w:b/>
        </w:rPr>
        <w:t>ONORS (W)</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CORE</w:t>
      </w:r>
    </w:p>
    <w:p w14:paraId="54DABEBB" w14:textId="787FF551" w:rsidR="007F422B" w:rsidRPr="002B6600" w:rsidRDefault="007F422B"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F35D21">
        <w:rPr>
          <w:rFonts w:asciiTheme="minorHAnsi" w:hAnsiTheme="minorHAnsi" w:cstheme="minorHAnsi"/>
          <w:b/>
          <w:i/>
          <w:iCs/>
          <w:sz w:val="20"/>
          <w:szCs w:val="16"/>
        </w:rPr>
        <w:t>SC</w:t>
      </w:r>
      <w:r w:rsidRPr="002B6600">
        <w:rPr>
          <w:rFonts w:asciiTheme="minorHAnsi" w:hAnsiTheme="minorHAnsi" w:cstheme="minorHAnsi"/>
          <w:b/>
          <w:i/>
          <w:iCs/>
          <w:sz w:val="20"/>
          <w:szCs w:val="16"/>
        </w:rPr>
        <w:t>3064H</w:t>
      </w:r>
      <w:r w:rsidRPr="002B6600">
        <w:rPr>
          <w:rFonts w:asciiTheme="minorHAnsi" w:hAnsiTheme="minorHAnsi" w:cstheme="minorHAnsi"/>
          <w:b/>
          <w:i/>
          <w:iCs/>
          <w:sz w:val="20"/>
          <w:szCs w:val="16"/>
        </w:rPr>
        <w:tab/>
        <w:t>Grades 9-10-11-12</w:t>
      </w:r>
    </w:p>
    <w:p w14:paraId="66D3ECE4" w14:textId="77777777" w:rsidR="007F422B" w:rsidRPr="002B6600" w:rsidRDefault="007F422B"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02126C6B" w14:textId="65587173" w:rsidR="00024C82" w:rsidRPr="002B6600" w:rsidRDefault="00024C8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B or better in High School Biology and Algebra 1 and teacher recommendation</w:t>
      </w:r>
    </w:p>
    <w:p w14:paraId="597DA81D" w14:textId="77777777" w:rsidR="003C44CD" w:rsidRPr="002B6600" w:rsidRDefault="007F422B" w:rsidP="002F3FB9">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Chemistry I</w:t>
      </w:r>
      <w:r w:rsidRPr="002B6600">
        <w:rPr>
          <w:rFonts w:asciiTheme="minorHAnsi" w:hAnsiTheme="minorHAnsi" w:cstheme="minorHAnsi"/>
          <w:sz w:val="20"/>
          <w:szCs w:val="20"/>
        </w:rPr>
        <w:t xml:space="preserve"> </w:t>
      </w:r>
      <w:r w:rsidR="003C44CD" w:rsidRPr="002B6600">
        <w:rPr>
          <w:rFonts w:asciiTheme="minorHAnsi" w:hAnsiTheme="minorHAnsi" w:cstheme="minorHAnsi"/>
          <w:i/>
          <w:iCs/>
          <w:sz w:val="20"/>
          <w:szCs w:val="20"/>
        </w:rPr>
        <w:t>Honors</w:t>
      </w:r>
      <w:r w:rsidR="003C44CD" w:rsidRPr="002B6600">
        <w:rPr>
          <w:rFonts w:asciiTheme="minorHAnsi" w:hAnsiTheme="minorHAnsi" w:cstheme="minorHAnsi"/>
          <w:sz w:val="20"/>
          <w:szCs w:val="20"/>
        </w:rPr>
        <w:t xml:space="preserve"> </w:t>
      </w:r>
      <w:r w:rsidRPr="002B6600">
        <w:rPr>
          <w:rFonts w:asciiTheme="minorHAnsi" w:hAnsiTheme="minorHAnsi" w:cstheme="minorHAnsi"/>
          <w:sz w:val="20"/>
          <w:szCs w:val="20"/>
        </w:rPr>
        <w:t>is a course based on the following core topics: properties and states of matter; atomic structure and the Periodic Table; bonding and molecular structure; reactions and stoichiometry; behavior of gases; thermochemistry; solutions; acids and bases. Students enrolled in Chemistry I compare, contrast, and synthesize useful models of the structure and properties of matter and the mechanisms of its interactions.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3C44CD" w:rsidRPr="002B6600">
        <w:rPr>
          <w:rFonts w:asciiTheme="minorHAnsi" w:hAnsiTheme="minorHAnsi" w:cstheme="minorHAnsi"/>
          <w:sz w:val="20"/>
          <w:szCs w:val="20"/>
        </w:rPr>
        <w:t xml:space="preserve"> In addition, this course will explore in more depth chemistry concepts and move at a more rapid pace.  </w:t>
      </w:r>
    </w:p>
    <w:p w14:paraId="411BF6B2" w14:textId="77777777" w:rsidR="004E1DFD" w:rsidRPr="002B6600" w:rsidRDefault="004E1DFD" w:rsidP="1E3450DD">
      <w:pPr>
        <w:tabs>
          <w:tab w:val="left" w:pos="1440"/>
          <w:tab w:val="left" w:pos="2880"/>
          <w:tab w:val="left" w:pos="4320"/>
          <w:tab w:val="left" w:pos="6480"/>
        </w:tabs>
        <w:rPr>
          <w:rFonts w:asciiTheme="minorHAnsi" w:hAnsiTheme="minorHAnsi" w:cstheme="minorHAnsi"/>
          <w:b/>
          <w:bCs/>
        </w:rPr>
      </w:pPr>
    </w:p>
    <w:p w14:paraId="3C876BAE" w14:textId="77777777" w:rsidR="00200D53" w:rsidRDefault="00200D53" w:rsidP="1E3450DD">
      <w:pPr>
        <w:tabs>
          <w:tab w:val="left" w:pos="1440"/>
          <w:tab w:val="left" w:pos="2880"/>
          <w:tab w:val="left" w:pos="4320"/>
          <w:tab w:val="left" w:pos="6480"/>
        </w:tabs>
        <w:rPr>
          <w:rFonts w:asciiTheme="minorHAnsi" w:hAnsiTheme="minorHAnsi" w:cstheme="minorHAnsi"/>
          <w:sz w:val="20"/>
          <w:szCs w:val="20"/>
          <w:lang w:val="en"/>
        </w:rPr>
      </w:pPr>
    </w:p>
    <w:p w14:paraId="20FAC9F1" w14:textId="77777777" w:rsidR="005E3B64" w:rsidRDefault="005E3B64" w:rsidP="1E3450DD">
      <w:pPr>
        <w:tabs>
          <w:tab w:val="left" w:pos="1440"/>
          <w:tab w:val="left" w:pos="2880"/>
          <w:tab w:val="left" w:pos="4320"/>
          <w:tab w:val="left" w:pos="6480"/>
        </w:tabs>
        <w:rPr>
          <w:rFonts w:asciiTheme="minorHAnsi" w:hAnsiTheme="minorHAnsi" w:cstheme="minorHAnsi"/>
          <w:sz w:val="20"/>
          <w:szCs w:val="20"/>
          <w:lang w:val="en"/>
        </w:rPr>
      </w:pPr>
    </w:p>
    <w:p w14:paraId="425DDFB1" w14:textId="77777777" w:rsidR="005E3B64" w:rsidRPr="002B6600" w:rsidRDefault="005E3B64" w:rsidP="1E3450DD">
      <w:pPr>
        <w:tabs>
          <w:tab w:val="left" w:pos="1440"/>
          <w:tab w:val="left" w:pos="2880"/>
          <w:tab w:val="left" w:pos="4320"/>
          <w:tab w:val="left" w:pos="6480"/>
        </w:tabs>
        <w:rPr>
          <w:rFonts w:asciiTheme="minorHAnsi" w:hAnsiTheme="minorHAnsi" w:cstheme="minorHAnsi"/>
          <w:sz w:val="20"/>
          <w:szCs w:val="20"/>
          <w:lang w:val="en"/>
        </w:rPr>
      </w:pPr>
    </w:p>
    <w:p w14:paraId="19E8E24E" w14:textId="725E317D" w:rsidR="00C653E4" w:rsidRPr="00AE585B" w:rsidRDefault="1DBADA92" w:rsidP="1E3450DD">
      <w:pPr>
        <w:pStyle w:val="Heading3"/>
        <w:tabs>
          <w:tab w:val="left" w:pos="1440"/>
          <w:tab w:val="left" w:pos="2880"/>
          <w:tab w:val="left" w:pos="4320"/>
          <w:tab w:val="left" w:pos="6480"/>
        </w:tabs>
        <w:rPr>
          <w:rFonts w:asciiTheme="minorHAnsi" w:hAnsiTheme="minorHAnsi" w:cstheme="minorHAnsi"/>
        </w:rPr>
      </w:pPr>
      <w:bookmarkStart w:id="24" w:name="_Toc189217857"/>
      <w:r w:rsidRPr="00AE585B">
        <w:rPr>
          <w:rFonts w:asciiTheme="minorHAnsi" w:hAnsiTheme="minorHAnsi" w:cstheme="minorHAnsi"/>
        </w:rPr>
        <w:t>Social Studies</w:t>
      </w:r>
      <w:bookmarkEnd w:id="24"/>
    </w:p>
    <w:p w14:paraId="1508A00A" w14:textId="15FC62F8" w:rsidR="00C653E4" w:rsidRPr="002B6600" w:rsidRDefault="00C653E4" w:rsidP="1E3450DD">
      <w:pPr>
        <w:tabs>
          <w:tab w:val="left" w:pos="1440"/>
          <w:tab w:val="left" w:pos="2880"/>
          <w:tab w:val="left" w:pos="4320"/>
          <w:tab w:val="left" w:pos="6480"/>
        </w:tabs>
        <w:rPr>
          <w:rFonts w:asciiTheme="minorHAnsi" w:hAnsiTheme="minorHAnsi" w:cstheme="minorHAnsi"/>
        </w:rPr>
      </w:pPr>
    </w:p>
    <w:p w14:paraId="0ED18423" w14:textId="55537BAE" w:rsidR="00C653E4" w:rsidRPr="002B6600" w:rsidRDefault="541BFE3D" w:rsidP="1E3450DD">
      <w:pPr>
        <w:tabs>
          <w:tab w:val="left" w:pos="1440"/>
          <w:tab w:val="left" w:pos="2880"/>
          <w:tab w:val="left" w:pos="4320"/>
          <w:tab w:val="left" w:pos="6480"/>
        </w:tabs>
        <w:rPr>
          <w:rFonts w:asciiTheme="minorHAnsi" w:hAnsiTheme="minorHAnsi" w:cstheme="minorHAnsi"/>
          <w:i/>
          <w:iCs/>
          <w:sz w:val="20"/>
          <w:szCs w:val="20"/>
        </w:rPr>
      </w:pPr>
      <w:r w:rsidRPr="002B6600">
        <w:rPr>
          <w:rFonts w:asciiTheme="minorHAnsi" w:hAnsiTheme="minorHAnsi" w:cstheme="minorHAnsi"/>
          <w:i/>
          <w:iCs/>
          <w:sz w:val="20"/>
          <w:szCs w:val="20"/>
        </w:rPr>
        <w:t xml:space="preserve">The Social Studies department of Scecina Memorial High School incorporates </w:t>
      </w:r>
      <w:r w:rsidR="5578CCD5" w:rsidRPr="002B6600">
        <w:rPr>
          <w:rFonts w:asciiTheme="minorHAnsi" w:hAnsiTheme="minorHAnsi" w:cstheme="minorHAnsi"/>
          <w:i/>
          <w:iCs/>
          <w:sz w:val="20"/>
          <w:szCs w:val="20"/>
        </w:rPr>
        <w:t>Catholic identity through the study o</w:t>
      </w:r>
      <w:r w:rsidR="0064430B" w:rsidRPr="002B6600">
        <w:rPr>
          <w:rFonts w:asciiTheme="minorHAnsi" w:hAnsiTheme="minorHAnsi" w:cstheme="minorHAnsi"/>
          <w:i/>
          <w:iCs/>
          <w:sz w:val="20"/>
          <w:szCs w:val="20"/>
        </w:rPr>
        <w:t>f</w:t>
      </w:r>
      <w:r w:rsidR="5578CCD5" w:rsidRPr="002B6600">
        <w:rPr>
          <w:rFonts w:asciiTheme="minorHAnsi" w:hAnsiTheme="minorHAnsi" w:cstheme="minorHAnsi"/>
          <w:i/>
          <w:iCs/>
          <w:sz w:val="20"/>
          <w:szCs w:val="20"/>
        </w:rPr>
        <w:t xml:space="preserve"> the Catholic Church as well a</w:t>
      </w:r>
      <w:r w:rsidR="65033797" w:rsidRPr="002B6600">
        <w:rPr>
          <w:rFonts w:asciiTheme="minorHAnsi" w:hAnsiTheme="minorHAnsi" w:cstheme="minorHAnsi"/>
          <w:i/>
          <w:iCs/>
          <w:sz w:val="20"/>
          <w:szCs w:val="20"/>
        </w:rPr>
        <w:t>s religious history and Franciscan values.  Students learn to respect the dignity of the individual through their studies o</w:t>
      </w:r>
      <w:r w:rsidR="475A2B4A" w:rsidRPr="002B6600">
        <w:rPr>
          <w:rFonts w:asciiTheme="minorHAnsi" w:hAnsiTheme="minorHAnsi" w:cstheme="minorHAnsi"/>
          <w:i/>
          <w:iCs/>
          <w:sz w:val="20"/>
          <w:szCs w:val="20"/>
        </w:rPr>
        <w:t>f</w:t>
      </w:r>
      <w:r w:rsidR="65033797" w:rsidRPr="002B6600">
        <w:rPr>
          <w:rFonts w:asciiTheme="minorHAnsi" w:hAnsiTheme="minorHAnsi" w:cstheme="minorHAnsi"/>
          <w:i/>
          <w:iCs/>
          <w:sz w:val="20"/>
          <w:szCs w:val="20"/>
        </w:rPr>
        <w:t xml:space="preserve"> the human being, culture and history. History and government classes focus on peace and justice and the ways in which wars and injustices have affected people.  Reconciliation is important as tolerance and forgiveness are fostered through the understanding of differences among people.  Through the study of the earth and its peoples, students grow in their knowledge of the gifts of this earth and their duty to care for them and exercise responsible stewardship.</w:t>
      </w:r>
    </w:p>
    <w:p w14:paraId="543D312A" w14:textId="77777777" w:rsidR="00202BF0" w:rsidRPr="002B6600" w:rsidRDefault="00202BF0" w:rsidP="002F3FB9">
      <w:pPr>
        <w:pStyle w:val="BodyText"/>
        <w:tabs>
          <w:tab w:val="left" w:pos="1440"/>
          <w:tab w:val="left" w:pos="2880"/>
          <w:tab w:val="left" w:pos="4320"/>
          <w:tab w:val="left" w:pos="6480"/>
        </w:tabs>
        <w:rPr>
          <w:rFonts w:asciiTheme="minorHAnsi" w:hAnsiTheme="minorHAnsi" w:cstheme="minorHAnsi"/>
          <w:bCs/>
          <w:i/>
          <w:sz w:val="20"/>
          <w:szCs w:val="20"/>
        </w:rPr>
      </w:pPr>
    </w:p>
    <w:p w14:paraId="46E43F1A" w14:textId="77777777" w:rsidR="000A07B3" w:rsidRDefault="000A07B3" w:rsidP="44082140">
      <w:pPr>
        <w:pStyle w:val="BodyText"/>
        <w:tabs>
          <w:tab w:val="left" w:pos="1440"/>
          <w:tab w:val="left" w:pos="2880"/>
          <w:tab w:val="left" w:pos="4320"/>
          <w:tab w:val="left" w:pos="6480"/>
        </w:tabs>
        <w:jc w:val="left"/>
        <w:rPr>
          <w:rFonts w:asciiTheme="minorHAnsi" w:hAnsiTheme="minorHAnsi" w:cstheme="minorHAnsi"/>
          <w:b/>
          <w:bCs/>
          <w:sz w:val="24"/>
          <w:szCs w:val="24"/>
        </w:rPr>
      </w:pPr>
    </w:p>
    <w:p w14:paraId="19D51578" w14:textId="77777777" w:rsidR="000A07B3" w:rsidRDefault="000A07B3" w:rsidP="44082140">
      <w:pPr>
        <w:pStyle w:val="BodyText"/>
        <w:tabs>
          <w:tab w:val="left" w:pos="1440"/>
          <w:tab w:val="left" w:pos="2880"/>
          <w:tab w:val="left" w:pos="4320"/>
          <w:tab w:val="left" w:pos="6480"/>
        </w:tabs>
        <w:jc w:val="left"/>
        <w:rPr>
          <w:rFonts w:asciiTheme="minorHAnsi" w:hAnsiTheme="minorHAnsi" w:cstheme="minorHAnsi"/>
          <w:b/>
          <w:bCs/>
          <w:sz w:val="24"/>
          <w:szCs w:val="24"/>
        </w:rPr>
      </w:pPr>
    </w:p>
    <w:p w14:paraId="494DB992" w14:textId="77777777" w:rsidR="000A07B3" w:rsidRDefault="000A07B3" w:rsidP="44082140">
      <w:pPr>
        <w:pStyle w:val="BodyText"/>
        <w:tabs>
          <w:tab w:val="left" w:pos="1440"/>
          <w:tab w:val="left" w:pos="2880"/>
          <w:tab w:val="left" w:pos="4320"/>
          <w:tab w:val="left" w:pos="6480"/>
        </w:tabs>
        <w:jc w:val="left"/>
        <w:rPr>
          <w:rFonts w:asciiTheme="minorHAnsi" w:hAnsiTheme="minorHAnsi" w:cstheme="minorHAnsi"/>
          <w:b/>
          <w:bCs/>
          <w:sz w:val="24"/>
          <w:szCs w:val="24"/>
        </w:rPr>
      </w:pPr>
    </w:p>
    <w:p w14:paraId="143465B9" w14:textId="77777777" w:rsidR="000A07B3" w:rsidRDefault="000A07B3" w:rsidP="44082140">
      <w:pPr>
        <w:pStyle w:val="BodyText"/>
        <w:tabs>
          <w:tab w:val="left" w:pos="1440"/>
          <w:tab w:val="left" w:pos="2880"/>
          <w:tab w:val="left" w:pos="4320"/>
          <w:tab w:val="left" w:pos="6480"/>
        </w:tabs>
        <w:jc w:val="left"/>
        <w:rPr>
          <w:rFonts w:asciiTheme="minorHAnsi" w:hAnsiTheme="minorHAnsi" w:cstheme="minorHAnsi"/>
          <w:b/>
          <w:bCs/>
          <w:sz w:val="24"/>
          <w:szCs w:val="24"/>
        </w:rPr>
      </w:pPr>
    </w:p>
    <w:p w14:paraId="1B48EAE0" w14:textId="45D4EA7C" w:rsidR="000C0223" w:rsidRPr="002B6600" w:rsidRDefault="000C0223" w:rsidP="44082140">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lastRenderedPageBreak/>
        <w:t>GEOGRAPHY AND HISTORY OF THE WORLD</w:t>
      </w:r>
      <w:r w:rsidRPr="002B6600">
        <w:rPr>
          <w:rFonts w:asciiTheme="minorHAnsi" w:hAnsiTheme="minorHAnsi" w:cstheme="minorHAnsi"/>
        </w:rPr>
        <w:tab/>
      </w:r>
      <w:r w:rsidRPr="002B6600">
        <w:rPr>
          <w:rFonts w:asciiTheme="minorHAnsi" w:hAnsiTheme="minorHAnsi" w:cstheme="minorHAnsi"/>
        </w:rPr>
        <w:tab/>
      </w:r>
      <w:r w:rsidR="05AB5D96" w:rsidRPr="002B6600">
        <w:rPr>
          <w:rFonts w:asciiTheme="minorHAnsi" w:hAnsiTheme="minorHAnsi" w:cstheme="minorHAnsi"/>
          <w:b/>
          <w:bCs/>
          <w:color w:val="FF0000"/>
          <w:sz w:val="24"/>
          <w:szCs w:val="24"/>
        </w:rPr>
        <w:t>CORE/ELECTIVE</w:t>
      </w:r>
    </w:p>
    <w:p w14:paraId="576756E3" w14:textId="0C69B67B" w:rsidR="000C0223" w:rsidRPr="002B6600" w:rsidRDefault="000C0223" w:rsidP="44082140">
      <w:pPr>
        <w:pStyle w:val="BodyText"/>
        <w:tabs>
          <w:tab w:val="left" w:pos="1440"/>
          <w:tab w:val="left" w:pos="2880"/>
          <w:tab w:val="left" w:pos="4320"/>
          <w:tab w:val="left" w:pos="5760"/>
          <w:tab w:val="left" w:pos="6480"/>
        </w:tabs>
        <w:jc w:val="left"/>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 xml:space="preserve">Course </w:t>
      </w:r>
      <w:r w:rsidRPr="00F35D21">
        <w:rPr>
          <w:rFonts w:asciiTheme="minorHAnsi" w:hAnsiTheme="minorHAnsi" w:cstheme="minorHAnsi"/>
          <w:b/>
          <w:bCs/>
          <w:i/>
          <w:iCs/>
          <w:sz w:val="20"/>
          <w:szCs w:val="20"/>
          <w:lang w:val="en-US"/>
        </w:rPr>
        <w:t>Number:</w:t>
      </w:r>
      <w:r w:rsidRPr="00F35D21">
        <w:rPr>
          <w:rFonts w:asciiTheme="minorHAnsi" w:hAnsiTheme="minorHAnsi" w:cstheme="minorHAnsi"/>
          <w:i/>
          <w:iCs/>
          <w:sz w:val="20"/>
          <w:szCs w:val="20"/>
        </w:rPr>
        <w:tab/>
      </w:r>
      <w:r w:rsidR="00F35D21" w:rsidRPr="00F35D21">
        <w:rPr>
          <w:rFonts w:asciiTheme="minorHAnsi" w:hAnsiTheme="minorHAnsi" w:cstheme="minorHAnsi"/>
          <w:b/>
          <w:bCs/>
          <w:i/>
          <w:iCs/>
          <w:sz w:val="20"/>
          <w:szCs w:val="20"/>
        </w:rPr>
        <w:t>SC</w:t>
      </w:r>
      <w:r w:rsidRPr="00F35D21">
        <w:rPr>
          <w:rFonts w:asciiTheme="minorHAnsi" w:hAnsiTheme="minorHAnsi" w:cstheme="minorHAnsi"/>
          <w:b/>
          <w:bCs/>
          <w:i/>
          <w:iCs/>
          <w:sz w:val="20"/>
          <w:szCs w:val="20"/>
          <w:lang w:val="en-US"/>
        </w:rPr>
        <w:t>1570</w:t>
      </w:r>
      <w:r w:rsidRPr="002B6600">
        <w:rPr>
          <w:rFonts w:asciiTheme="minorHAnsi" w:hAnsiTheme="minorHAnsi" w:cstheme="minorHAnsi"/>
        </w:rPr>
        <w:tab/>
      </w:r>
      <w:r w:rsidRPr="002B6600">
        <w:rPr>
          <w:rFonts w:asciiTheme="minorHAnsi" w:hAnsiTheme="minorHAnsi" w:cstheme="minorHAnsi"/>
          <w:b/>
          <w:bCs/>
          <w:i/>
          <w:iCs/>
          <w:sz w:val="20"/>
          <w:szCs w:val="20"/>
        </w:rPr>
        <w:t xml:space="preserve">Grades 9-10 </w:t>
      </w:r>
      <w:r w:rsidRPr="002B6600">
        <w:rPr>
          <w:rFonts w:asciiTheme="minorHAnsi" w:hAnsiTheme="minorHAnsi" w:cstheme="minorHAnsi"/>
        </w:rPr>
        <w:tab/>
      </w:r>
      <w:r w:rsidRPr="002B6600">
        <w:rPr>
          <w:rFonts w:asciiTheme="minorHAnsi" w:hAnsiTheme="minorHAnsi" w:cstheme="minorHAnsi"/>
        </w:rPr>
        <w:tab/>
      </w:r>
    </w:p>
    <w:p w14:paraId="327D2632" w14:textId="77777777" w:rsidR="000C0223" w:rsidRPr="002B6600" w:rsidRDefault="000C0223" w:rsidP="44082140">
      <w:pPr>
        <w:pStyle w:val="BodyText"/>
        <w:tabs>
          <w:tab w:val="left" w:pos="1440"/>
          <w:tab w:val="left" w:pos="2880"/>
          <w:tab w:val="left" w:pos="4320"/>
          <w:tab w:val="left" w:pos="6480"/>
        </w:tabs>
        <w:jc w:val="left"/>
        <w:rPr>
          <w:rFonts w:asciiTheme="minorHAnsi" w:hAnsiTheme="minorHAnsi" w:cstheme="minorHAnsi"/>
          <w:b/>
          <w:bCs/>
          <w:i/>
          <w:iCs/>
          <w:sz w:val="20"/>
          <w:szCs w:val="20"/>
        </w:rPr>
      </w:pPr>
      <w:r w:rsidRPr="002B6600">
        <w:rPr>
          <w:rFonts w:asciiTheme="minorHAnsi" w:hAnsiTheme="minorHAnsi" w:cstheme="minorHAnsi"/>
          <w:b/>
          <w:bCs/>
          <w:i/>
          <w:iCs/>
          <w:sz w:val="20"/>
          <w:szCs w:val="20"/>
          <w:lang w:val="en-US"/>
        </w:rPr>
        <w:t>FULL YEAR</w:t>
      </w:r>
      <w:r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1ED2AC85" w14:textId="0D2136CE" w:rsidR="00267748" w:rsidRPr="002B6600" w:rsidRDefault="007963B2" w:rsidP="44082140">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lang w:val="en-US"/>
        </w:rPr>
        <w:t>Geography and History of the World</w:t>
      </w:r>
      <w:r w:rsidRPr="002B6600">
        <w:rPr>
          <w:rFonts w:asciiTheme="minorHAnsi" w:hAnsiTheme="minorHAnsi" w:cstheme="minorHAnsi"/>
          <w:sz w:val="20"/>
          <w:szCs w:val="20"/>
          <w:lang w:val="en-US"/>
        </w:rPr>
        <w:t xml:space="preserve"> is designed to enable students to use geographical tools, skills and historical concepts to deepen their understanding of major global themes including the origin</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and spread of world religions; exploration; conquest, and imperialism; urbanization; and innovations</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and revolutions. Geographical and historical skills include forming research questions, acquiring</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information by investigating a variety of primary and secondary sources, organizing information by</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creating graphic representations, analyzing information to determine and explain patterns and</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trends, planning for the future, and documenting and presenting findings orally or in writing. The</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historical geography concepts used to explore global themes include change over time, origin,</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diffusion, physical systems, cultural landscapes, and spatial distribution/patterns and</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interaction/relationships. Students use the knowledge, tools, and skills obtained from this course in</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order to analyze, evaluate, and make predictions about major global developments. This course is</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designed to nurture perceptive and responsible citizenship, to encourage and support the</w:t>
      </w:r>
      <w:r w:rsidR="00B16D92"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development of critical thinking skills and lifelong learning, and to help prepare Indiana students for</w:t>
      </w:r>
      <w:r w:rsidR="00B16D92"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the 21st Century.</w:t>
      </w:r>
    </w:p>
    <w:p w14:paraId="2E41096B" w14:textId="77777777" w:rsidR="00267748" w:rsidRPr="002B6600" w:rsidRDefault="00267748"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rPr>
      </w:pPr>
    </w:p>
    <w:p w14:paraId="1D722B6E" w14:textId="40E90062" w:rsidR="000A696C" w:rsidRPr="002B6600" w:rsidRDefault="0046006F"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sz w:val="24"/>
          <w:szCs w:val="24"/>
          <w:lang w:val="en-US"/>
        </w:rPr>
        <w:t xml:space="preserve">AP </w:t>
      </w:r>
      <w:r w:rsidR="000A696C" w:rsidRPr="002B6600">
        <w:rPr>
          <w:rFonts w:asciiTheme="minorHAnsi" w:hAnsiTheme="minorHAnsi" w:cstheme="minorHAnsi"/>
          <w:b/>
          <w:bCs/>
          <w:sz w:val="24"/>
          <w:szCs w:val="24"/>
        </w:rPr>
        <w:t>W</w:t>
      </w:r>
      <w:r w:rsidR="000A696C" w:rsidRPr="002B6600">
        <w:rPr>
          <w:rFonts w:asciiTheme="minorHAnsi" w:hAnsiTheme="minorHAnsi" w:cstheme="minorHAnsi"/>
          <w:b/>
          <w:bCs/>
          <w:sz w:val="24"/>
          <w:szCs w:val="24"/>
          <w:lang w:val="en-US"/>
        </w:rPr>
        <w:t xml:space="preserve">ORLD HISTORY </w:t>
      </w:r>
      <w:r w:rsidRPr="002B6600">
        <w:rPr>
          <w:rFonts w:asciiTheme="minorHAnsi" w:hAnsiTheme="minorHAnsi" w:cstheme="minorHAnsi"/>
          <w:b/>
          <w:bCs/>
          <w:sz w:val="24"/>
          <w:szCs w:val="24"/>
          <w:lang w:val="en-US"/>
        </w:rPr>
        <w:t>MODERN</w:t>
      </w:r>
      <w:r w:rsidR="007D69A8" w:rsidRPr="002B6600">
        <w:rPr>
          <w:rFonts w:asciiTheme="minorHAnsi" w:hAnsiTheme="minorHAnsi" w:cstheme="minorHAnsi"/>
          <w:b/>
          <w:bCs/>
          <w:sz w:val="24"/>
          <w:szCs w:val="24"/>
          <w:lang w:val="en-US"/>
        </w:rPr>
        <w:t xml:space="preserve"> (W)</w:t>
      </w:r>
      <w:r w:rsidR="000A696C" w:rsidRPr="002B6600">
        <w:rPr>
          <w:rFonts w:asciiTheme="minorHAnsi" w:hAnsiTheme="minorHAnsi" w:cstheme="minorHAnsi"/>
          <w:b/>
          <w:bCs/>
          <w:sz w:val="24"/>
          <w:szCs w:val="24"/>
          <w:lang w:val="en-US"/>
        </w:rPr>
        <w:tab/>
      </w:r>
      <w:r w:rsidR="004A7BEF" w:rsidRPr="002B6600">
        <w:rPr>
          <w:rFonts w:asciiTheme="minorHAnsi" w:hAnsiTheme="minorHAnsi" w:cstheme="minorHAnsi"/>
          <w:b/>
          <w:bCs/>
          <w:sz w:val="24"/>
          <w:szCs w:val="24"/>
          <w:lang w:val="en-US"/>
        </w:rPr>
        <w:tab/>
      </w:r>
      <w:r w:rsidR="000A696C" w:rsidRPr="002B6600">
        <w:rPr>
          <w:rFonts w:asciiTheme="minorHAnsi" w:hAnsiTheme="minorHAnsi" w:cstheme="minorHAnsi"/>
          <w:b/>
          <w:bCs/>
          <w:color w:val="FF0000"/>
          <w:sz w:val="24"/>
          <w:szCs w:val="24"/>
          <w:lang w:val="en-US"/>
        </w:rPr>
        <w:t xml:space="preserve">CORE/ELECTIVE </w:t>
      </w:r>
    </w:p>
    <w:p w14:paraId="3FF8E5BD" w14:textId="09B6BF10" w:rsidR="000A696C" w:rsidRPr="002B6600" w:rsidRDefault="000A696C" w:rsidP="002F3FB9">
      <w:pPr>
        <w:pStyle w:val="BodyText"/>
        <w:tabs>
          <w:tab w:val="left" w:pos="1440"/>
          <w:tab w:val="left" w:pos="2880"/>
          <w:tab w:val="left" w:pos="4320"/>
          <w:tab w:val="left" w:pos="576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r>
      <w:r w:rsidR="00F35D21">
        <w:rPr>
          <w:rFonts w:asciiTheme="minorHAnsi" w:hAnsiTheme="minorHAnsi" w:cstheme="minorHAnsi"/>
          <w:b/>
          <w:i/>
          <w:iCs/>
          <w:sz w:val="20"/>
          <w:lang w:val="en-US"/>
        </w:rPr>
        <w:t>SC</w:t>
      </w:r>
      <w:r w:rsidR="0046006F" w:rsidRPr="002B6600">
        <w:rPr>
          <w:rFonts w:asciiTheme="minorHAnsi" w:hAnsiTheme="minorHAnsi" w:cstheme="minorHAnsi"/>
          <w:b/>
          <w:i/>
          <w:iCs/>
          <w:sz w:val="20"/>
          <w:lang w:val="en-US"/>
        </w:rPr>
        <w:t>1612</w:t>
      </w:r>
      <w:r w:rsidRPr="002B6600">
        <w:rPr>
          <w:rFonts w:asciiTheme="minorHAnsi" w:hAnsiTheme="minorHAnsi" w:cstheme="minorHAnsi"/>
          <w:b/>
          <w:i/>
          <w:iCs/>
          <w:sz w:val="20"/>
          <w:lang w:val="en-US"/>
        </w:rPr>
        <w:tab/>
      </w:r>
      <w:r w:rsidR="0046006F" w:rsidRPr="002B6600">
        <w:rPr>
          <w:rFonts w:asciiTheme="minorHAnsi" w:hAnsiTheme="minorHAnsi" w:cstheme="minorHAnsi"/>
          <w:b/>
          <w:i/>
          <w:iCs/>
          <w:sz w:val="20"/>
        </w:rPr>
        <w:t xml:space="preserve">Grade </w:t>
      </w:r>
      <w:r w:rsidRPr="002B6600">
        <w:rPr>
          <w:rFonts w:asciiTheme="minorHAnsi" w:hAnsiTheme="minorHAnsi" w:cstheme="minorHAnsi"/>
          <w:b/>
          <w:i/>
          <w:iCs/>
          <w:sz w:val="20"/>
        </w:rPr>
        <w:t xml:space="preserve">10 </w:t>
      </w:r>
      <w:r w:rsidRPr="002B6600">
        <w:rPr>
          <w:rFonts w:asciiTheme="minorHAnsi" w:hAnsiTheme="minorHAnsi" w:cstheme="minorHAnsi"/>
          <w:b/>
          <w:i/>
          <w:iCs/>
          <w:sz w:val="20"/>
        </w:rPr>
        <w:tab/>
      </w:r>
    </w:p>
    <w:p w14:paraId="4682CD3E" w14:textId="3B445B8C" w:rsidR="000A696C" w:rsidRPr="002B6600" w:rsidRDefault="000A696C"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0898EC61" w14:textId="314338DD" w:rsidR="004A7BEF" w:rsidRPr="002B6600" w:rsidRDefault="004A7BEF" w:rsidP="002F3FB9">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Prerequisite: Teacher recommendation</w:t>
      </w:r>
    </w:p>
    <w:p w14:paraId="4878D0AB" w14:textId="6E652ACA" w:rsidR="0046006F" w:rsidRPr="002B6600" w:rsidRDefault="0046006F" w:rsidP="002F3FB9">
      <w:pPr>
        <w:pStyle w:val="BodyText"/>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i/>
          <w:sz w:val="20"/>
          <w:szCs w:val="20"/>
        </w:rPr>
        <w:t>AP World History Modern</w:t>
      </w:r>
      <w:r w:rsidRPr="002B6600">
        <w:rPr>
          <w:rFonts w:asciiTheme="minorHAnsi" w:hAnsiTheme="minorHAnsi" w:cstheme="minorHAnsi"/>
          <w:sz w:val="20"/>
          <w:szCs w:val="20"/>
        </w:rPr>
        <w:t xml:space="preserve"> is designed to be the equivalent of a two- semester introductory college or university world history course. According to the College Board AP World History Modern students “investigate significant events, individuals, developments, and processes in historical periods from approximately 1200 CE to the present. Students develop and use the same skills, practices, and methods employed by historians: analyzing primary and secondary sources; making historical comparisons; utilizing reasoning about contextualization, causation, and continuity and change over time; and developing historical arguments. The course provides five themes that students explore throughout the course in order to make connections among historical developments in different times and places: interaction between humans and the environment; development and interaction of cultures; state building, expansion, and conflict; creation, expansion, and interaction of economic systems; and development and transformation of social structures.</w:t>
      </w:r>
    </w:p>
    <w:p w14:paraId="12517BD1" w14:textId="77777777" w:rsidR="00200D53" w:rsidRPr="002B6600" w:rsidRDefault="00200D53" w:rsidP="1E3450DD">
      <w:pPr>
        <w:tabs>
          <w:tab w:val="left" w:pos="1440"/>
          <w:tab w:val="left" w:pos="2880"/>
          <w:tab w:val="left" w:pos="4320"/>
          <w:tab w:val="left" w:pos="6480"/>
        </w:tabs>
        <w:rPr>
          <w:rFonts w:asciiTheme="minorHAnsi" w:eastAsia="Arial Unicode MS" w:hAnsiTheme="minorHAnsi" w:cstheme="minorHAnsi"/>
          <w:b/>
          <w:bCs/>
        </w:rPr>
      </w:pPr>
    </w:p>
    <w:p w14:paraId="45E91080" w14:textId="32B7D2E5" w:rsidR="00C02F2E" w:rsidRPr="00AE585B" w:rsidRDefault="1E73E46B" w:rsidP="1E3450DD">
      <w:pPr>
        <w:pStyle w:val="Heading3"/>
        <w:tabs>
          <w:tab w:val="left" w:pos="1440"/>
          <w:tab w:val="left" w:pos="4320"/>
          <w:tab w:val="left" w:pos="6480"/>
        </w:tabs>
        <w:rPr>
          <w:rFonts w:asciiTheme="minorHAnsi" w:hAnsiTheme="minorHAnsi" w:cstheme="minorHAnsi"/>
        </w:rPr>
      </w:pPr>
      <w:bookmarkStart w:id="25" w:name="_Toc189217858"/>
      <w:r w:rsidRPr="00AE585B">
        <w:rPr>
          <w:rFonts w:asciiTheme="minorHAnsi" w:hAnsiTheme="minorHAnsi" w:cstheme="minorHAnsi"/>
        </w:rPr>
        <w:t>World Languages</w:t>
      </w:r>
      <w:bookmarkEnd w:id="25"/>
    </w:p>
    <w:p w14:paraId="49B26A2E" w14:textId="1106896C" w:rsidR="1E3450DD" w:rsidRPr="002B6600" w:rsidRDefault="1E3450DD" w:rsidP="1E3450DD">
      <w:pPr>
        <w:tabs>
          <w:tab w:val="left" w:pos="1440"/>
          <w:tab w:val="left" w:pos="4320"/>
          <w:tab w:val="left" w:pos="6480"/>
        </w:tabs>
        <w:rPr>
          <w:rFonts w:asciiTheme="minorHAnsi" w:hAnsiTheme="minorHAnsi" w:cstheme="minorHAnsi"/>
        </w:rPr>
      </w:pPr>
    </w:p>
    <w:p w14:paraId="192AD7F8" w14:textId="77777777" w:rsidR="00C02F2E" w:rsidRPr="002B6600" w:rsidRDefault="00C02F2E" w:rsidP="00C02F2E">
      <w:pPr>
        <w:tabs>
          <w:tab w:val="left" w:pos="1440"/>
          <w:tab w:val="left" w:pos="4320"/>
          <w:tab w:val="left" w:pos="6480"/>
        </w:tabs>
        <w:rPr>
          <w:rFonts w:asciiTheme="minorHAnsi" w:hAnsiTheme="minorHAnsi" w:cstheme="minorHAnsi"/>
          <w:i/>
          <w:sz w:val="20"/>
          <w:szCs w:val="20"/>
        </w:rPr>
      </w:pPr>
      <w:r w:rsidRPr="002B6600">
        <w:rPr>
          <w:rFonts w:asciiTheme="minorHAnsi" w:hAnsiTheme="minorHAnsi" w:cstheme="minorHAnsi"/>
          <w:i/>
          <w:sz w:val="20"/>
          <w:szCs w:val="20"/>
        </w:rPr>
        <w:t xml:space="preserve">The World Language Department at Scecina Memorial High School incorporates Catholic identity through the analysis of diverse languages and cultures.    Using discussion and reflective study, the department encourages students to interpret current media. Instructors give them tools to make logical and morally responsible decisions based on Catholic values. Through experience in oral and written expression, students learn to articulate and defend their beliefs, arguing them effectively and courteously.  All of these skills have as their ultimate goal the preparation of our students to live lives in accordance with the Franciscan tenets of responsible stewardship, service, and reconciliation with others. </w:t>
      </w:r>
    </w:p>
    <w:p w14:paraId="1BABF3ED" w14:textId="77777777" w:rsidR="00C02F2E" w:rsidRPr="002B6600" w:rsidRDefault="00C02F2E" w:rsidP="00C02F2E">
      <w:pPr>
        <w:tabs>
          <w:tab w:val="left" w:pos="1440"/>
          <w:tab w:val="left" w:pos="2880"/>
          <w:tab w:val="left" w:pos="4320"/>
          <w:tab w:val="left" w:pos="6480"/>
        </w:tabs>
        <w:jc w:val="both"/>
        <w:rPr>
          <w:rFonts w:asciiTheme="minorHAnsi" w:hAnsiTheme="minorHAnsi" w:cstheme="minorHAnsi"/>
          <w:bCs/>
          <w:i/>
          <w:iCs/>
          <w:sz w:val="20"/>
          <w:szCs w:val="20"/>
        </w:rPr>
      </w:pPr>
    </w:p>
    <w:p w14:paraId="2EB992BB" w14:textId="77777777"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FRENCH I</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203EDC4A" w14:textId="3916BC93"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F35D21">
        <w:rPr>
          <w:rFonts w:asciiTheme="minorHAnsi" w:hAnsiTheme="minorHAnsi" w:cstheme="minorHAnsi"/>
          <w:b/>
          <w:i/>
          <w:iCs/>
          <w:sz w:val="20"/>
          <w:szCs w:val="16"/>
        </w:rPr>
        <w:t>SC</w:t>
      </w:r>
      <w:r w:rsidRPr="002B6600">
        <w:rPr>
          <w:rFonts w:asciiTheme="minorHAnsi" w:hAnsiTheme="minorHAnsi" w:cstheme="minorHAnsi"/>
          <w:b/>
          <w:i/>
          <w:iCs/>
          <w:sz w:val="20"/>
          <w:szCs w:val="16"/>
        </w:rPr>
        <w:t>2020</w:t>
      </w:r>
      <w:r w:rsidRPr="002B6600">
        <w:rPr>
          <w:rFonts w:asciiTheme="minorHAnsi" w:hAnsiTheme="minorHAnsi" w:cstheme="minorHAnsi"/>
          <w:b/>
          <w:i/>
          <w:iCs/>
          <w:sz w:val="20"/>
          <w:szCs w:val="16"/>
        </w:rPr>
        <w:tab/>
        <w:t>Grades 9-10-11-12</w:t>
      </w:r>
    </w:p>
    <w:p w14:paraId="2695B9E2"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5908D304" w14:textId="77777777" w:rsidR="00C02F2E" w:rsidRPr="002B6600" w:rsidRDefault="00C02F2E" w:rsidP="00C02F2E">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French I</w:t>
      </w:r>
      <w:r w:rsidRPr="002B6600">
        <w:rPr>
          <w:rFonts w:asciiTheme="minorHAnsi" w:hAnsiTheme="minorHAnsi" w:cstheme="minorHAnsi"/>
          <w:sz w:val="20"/>
          <w:szCs w:val="20"/>
        </w:rPr>
        <w:t xml:space="preserve">, a course based on Indiana’s Academic Standards for World Languages, introduces students to effective strategies for beginning French language learning, and to various aspects of French-speaking culture. This course encourages interpersonal communication through speaking and writing, providing opportunities to make and respond to basic requests and questions, understand and use appropriate greetings and forms of address, participate in brief guided conversations on familiar topics, and write short passages with guidance. This course also emphasizes the development of reading and listening comprehension skills, such as reading isolated words and phrases in a situational context and comprehending brief written or oral directions. Additionally, students will examine the practices, products and perspectives of French-speaking culture; recognize basic routine practices of the target culture; and recognize and use situation-appropriate non-verbal communication. This course further emphasizes </w:t>
      </w:r>
      <w:r w:rsidRPr="002B6600">
        <w:rPr>
          <w:rFonts w:asciiTheme="minorHAnsi" w:hAnsiTheme="minorHAnsi" w:cstheme="minorHAnsi"/>
          <w:sz w:val="20"/>
          <w:szCs w:val="20"/>
        </w:rPr>
        <w:lastRenderedPageBreak/>
        <w:t>making connections across content areas and the application of understanding French language and culture outside of the classroom.</w:t>
      </w:r>
    </w:p>
    <w:p w14:paraId="429417F8" w14:textId="77777777" w:rsidR="00C02F2E" w:rsidRPr="002B6600" w:rsidRDefault="00C02F2E" w:rsidP="00C02F2E">
      <w:pPr>
        <w:tabs>
          <w:tab w:val="left" w:pos="1440"/>
          <w:tab w:val="left" w:pos="2880"/>
          <w:tab w:val="left" w:pos="4320"/>
          <w:tab w:val="left" w:pos="6480"/>
        </w:tabs>
        <w:rPr>
          <w:rFonts w:asciiTheme="minorHAnsi" w:hAnsiTheme="minorHAnsi" w:cstheme="minorHAnsi"/>
          <w:b/>
          <w:sz w:val="20"/>
          <w:szCs w:val="20"/>
          <w:u w:val="single"/>
        </w:rPr>
      </w:pPr>
    </w:p>
    <w:p w14:paraId="46D858B4"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SPANISH LANGUAGE FOR HERITAGE SPEAKERS I</w:t>
      </w:r>
      <w:r w:rsidRPr="002B6600">
        <w:rPr>
          <w:rFonts w:asciiTheme="minorHAnsi" w:hAnsiTheme="minorHAnsi" w:cstheme="minorHAnsi"/>
          <w:b/>
          <w:bCs/>
        </w:rPr>
        <w:tab/>
      </w:r>
      <w:r w:rsidRPr="002B6600">
        <w:rPr>
          <w:rFonts w:asciiTheme="minorHAnsi" w:hAnsiTheme="minorHAnsi" w:cstheme="minorHAnsi"/>
          <w:b/>
          <w:bCs/>
          <w:color w:val="FF0000"/>
        </w:rPr>
        <w:t>ELECTIVE</w:t>
      </w:r>
    </w:p>
    <w:p w14:paraId="74CFC3F5" w14:textId="01C80C7A"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Course Number:</w:t>
      </w:r>
      <w:r w:rsidRPr="002B6600">
        <w:rPr>
          <w:rFonts w:asciiTheme="minorHAnsi" w:hAnsiTheme="minorHAnsi" w:cstheme="minorHAnsi"/>
          <w:b/>
          <w:bCs/>
          <w:i/>
          <w:sz w:val="20"/>
          <w:szCs w:val="16"/>
        </w:rPr>
        <w:tab/>
      </w:r>
      <w:r w:rsidR="00F35D21">
        <w:rPr>
          <w:rFonts w:asciiTheme="minorHAnsi" w:hAnsiTheme="minorHAnsi" w:cstheme="minorHAnsi"/>
          <w:b/>
          <w:bCs/>
          <w:i/>
          <w:sz w:val="20"/>
          <w:szCs w:val="16"/>
        </w:rPr>
        <w:t>SC</w:t>
      </w:r>
      <w:r w:rsidRPr="002B6600">
        <w:rPr>
          <w:rFonts w:asciiTheme="minorHAnsi" w:hAnsiTheme="minorHAnsi" w:cstheme="minorHAnsi"/>
          <w:b/>
          <w:bCs/>
          <w:i/>
          <w:sz w:val="20"/>
          <w:szCs w:val="16"/>
        </w:rPr>
        <w:t>2190</w:t>
      </w:r>
      <w:r w:rsidRPr="002B6600">
        <w:rPr>
          <w:rFonts w:asciiTheme="minorHAnsi" w:hAnsiTheme="minorHAnsi" w:cstheme="minorHAnsi"/>
          <w:b/>
          <w:bCs/>
          <w:i/>
          <w:sz w:val="20"/>
          <w:szCs w:val="16"/>
        </w:rPr>
        <w:tab/>
        <w:t>Grades 9-10-11-12</w:t>
      </w:r>
    </w:p>
    <w:p w14:paraId="619D94A6"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FULL YEAR</w:t>
      </w:r>
      <w:r w:rsidRPr="002B6600">
        <w:rPr>
          <w:rFonts w:asciiTheme="minorHAnsi" w:hAnsiTheme="minorHAnsi" w:cstheme="minorHAnsi"/>
          <w:b/>
          <w:bCs/>
          <w:i/>
          <w:sz w:val="20"/>
          <w:szCs w:val="16"/>
        </w:rPr>
        <w:tab/>
        <w:t>2 Credits</w:t>
      </w:r>
    </w:p>
    <w:p w14:paraId="755C8DE0" w14:textId="77777777" w:rsidR="00C02F2E" w:rsidRPr="002B6600" w:rsidRDefault="00C02F2E" w:rsidP="00C02F2E">
      <w:pPr>
        <w:tabs>
          <w:tab w:val="left" w:pos="1440"/>
          <w:tab w:val="left" w:pos="2880"/>
          <w:tab w:val="left" w:pos="4320"/>
          <w:tab w:val="left" w:pos="6480"/>
        </w:tabs>
        <w:rPr>
          <w:rFonts w:asciiTheme="minorHAnsi" w:hAnsiTheme="minorHAnsi" w:cstheme="minorHAnsi"/>
          <w:bCs/>
          <w:sz w:val="20"/>
          <w:szCs w:val="20"/>
        </w:rPr>
      </w:pPr>
      <w:r w:rsidRPr="002B6600">
        <w:rPr>
          <w:rFonts w:asciiTheme="minorHAnsi" w:hAnsiTheme="minorHAnsi" w:cstheme="minorHAnsi"/>
          <w:i/>
          <w:sz w:val="20"/>
          <w:szCs w:val="20"/>
        </w:rPr>
        <w:t>Language for Heritage Speakers I</w:t>
      </w:r>
      <w:r w:rsidRPr="002B6600">
        <w:rPr>
          <w:rFonts w:asciiTheme="minorHAnsi" w:hAnsiTheme="minorHAnsi" w:cstheme="minorHAnsi"/>
          <w:sz w:val="20"/>
          <w:szCs w:val="20"/>
        </w:rPr>
        <w:t xml:space="preserve"> is a course designed for heritage speakers of world languages who have demonstrated some degree of oral proficiency. The purpose of this course is to enable Heritage Language Learners to increase proficiency and bi-literacy in their native language by providing opportunities to improve reading and listening comprehension, as well as writing and grammar skills. Special attention will be given to grammar and vocabulary of the standard language, as well as to the importance of biculturalism and bilingualism in the United States today. Placement of students and development of the course curriculum is dependent upon the population of students enrolled in this course.</w:t>
      </w:r>
    </w:p>
    <w:p w14:paraId="7ABBC7F4"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rPr>
      </w:pPr>
    </w:p>
    <w:p w14:paraId="3477C51D" w14:textId="177AB039"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bCs/>
        </w:rPr>
        <w:t xml:space="preserve">SPANISH </w:t>
      </w:r>
      <w:r w:rsidRPr="002B6600">
        <w:rPr>
          <w:rFonts w:asciiTheme="minorHAnsi" w:hAnsiTheme="minorHAnsi" w:cstheme="minorHAnsi"/>
          <w:b/>
        </w:rPr>
        <w:t>I</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71D1B9EE" w14:textId="1B792951"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F35D21">
        <w:rPr>
          <w:rFonts w:asciiTheme="minorHAnsi" w:hAnsiTheme="minorHAnsi" w:cstheme="minorHAnsi"/>
          <w:b/>
          <w:i/>
          <w:iCs/>
          <w:sz w:val="20"/>
          <w:szCs w:val="16"/>
        </w:rPr>
        <w:t>SC</w:t>
      </w:r>
      <w:r w:rsidRPr="002B6600">
        <w:rPr>
          <w:rFonts w:asciiTheme="minorHAnsi" w:hAnsiTheme="minorHAnsi" w:cstheme="minorHAnsi"/>
          <w:b/>
          <w:i/>
          <w:iCs/>
          <w:sz w:val="20"/>
          <w:szCs w:val="16"/>
        </w:rPr>
        <w:t>2120</w:t>
      </w:r>
      <w:r w:rsidRPr="002B6600">
        <w:rPr>
          <w:rFonts w:asciiTheme="minorHAnsi" w:hAnsiTheme="minorHAnsi" w:cstheme="minorHAnsi"/>
          <w:b/>
          <w:i/>
          <w:iCs/>
          <w:sz w:val="20"/>
          <w:szCs w:val="16"/>
        </w:rPr>
        <w:tab/>
        <w:t>Grades 9-10-11-12</w:t>
      </w:r>
    </w:p>
    <w:p w14:paraId="15D6DBD8"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6EBCB506" w14:textId="2E5C9D01" w:rsidR="00C02F2E" w:rsidRPr="002B6600" w:rsidRDefault="00C02F2E" w:rsidP="00C02F2E">
      <w:pPr>
        <w:tabs>
          <w:tab w:val="left" w:pos="1440"/>
          <w:tab w:val="left" w:pos="2880"/>
          <w:tab w:val="left" w:pos="4320"/>
          <w:tab w:val="left" w:pos="6480"/>
        </w:tabs>
        <w:rPr>
          <w:rFonts w:asciiTheme="minorHAnsi" w:hAnsiTheme="minorHAnsi" w:cstheme="minorHAnsi"/>
          <w:b/>
          <w:sz w:val="20"/>
          <w:szCs w:val="20"/>
          <w:u w:val="single"/>
        </w:rPr>
      </w:pPr>
      <w:r w:rsidRPr="002B6600">
        <w:rPr>
          <w:rFonts w:asciiTheme="minorHAnsi" w:hAnsiTheme="minorHAnsi" w:cstheme="minorHAnsi"/>
          <w:i/>
          <w:sz w:val="20"/>
          <w:szCs w:val="20"/>
        </w:rPr>
        <w:t>Spanish I</w:t>
      </w:r>
      <w:r w:rsidRPr="002B6600">
        <w:rPr>
          <w:rFonts w:asciiTheme="minorHAnsi" w:hAnsiTheme="minorHAnsi" w:cstheme="minorHAnsi"/>
          <w:sz w:val="20"/>
          <w:szCs w:val="20"/>
        </w:rPr>
        <w:t xml:space="preserve">, a course based on Indiana’s Academic Standards for World Languages, introduces students to effective strategies for beginning Spanish language learning, and to various aspects of Spanish-speaking culture. This course encourages interpersonal communication through speaking and writing, providing opportunities to make and respond to basic requests and questions, understand and use appropriate greetings and forms of address, participate in brief guided conversations on familiar topics, and write short passages with guidance. This course also emphasizes the development of reading and listening comprehension skills, such as reading isolated words and phrases in a situational context and comprehending brief written or oral directions. Additionally, students will examine the practices, products and perspectives of Spanish-speaking culture; recognize basic routine practices of the target culture; and recognize and use situation-appropriate non-verbal communication. </w:t>
      </w:r>
    </w:p>
    <w:p w14:paraId="587992ED" w14:textId="77777777" w:rsidR="00C02F2E" w:rsidRPr="002B6600" w:rsidRDefault="00C02F2E" w:rsidP="1E3450DD">
      <w:pPr>
        <w:tabs>
          <w:tab w:val="left" w:pos="1440"/>
          <w:tab w:val="left" w:pos="2880"/>
          <w:tab w:val="left" w:pos="4320"/>
          <w:tab w:val="left" w:pos="6480"/>
        </w:tabs>
        <w:rPr>
          <w:rFonts w:asciiTheme="minorHAnsi" w:hAnsiTheme="minorHAnsi" w:cstheme="minorHAnsi"/>
          <w:b/>
          <w:bCs/>
          <w:sz w:val="20"/>
          <w:szCs w:val="20"/>
          <w:u w:val="single"/>
        </w:rPr>
      </w:pPr>
    </w:p>
    <w:sectPr w:rsidR="00C02F2E" w:rsidRPr="002B6600" w:rsidSect="001A0716">
      <w:headerReference w:type="default" r:id="rId22"/>
      <w:headerReference w:type="first" r:id="rId23"/>
      <w:footerReference w:type="first" r:id="rId24"/>
      <w:type w:val="continuous"/>
      <w:pgSz w:w="12240" w:h="15840"/>
      <w:pgMar w:top="1008"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795F7" w14:textId="77777777" w:rsidR="007E6D00" w:rsidRDefault="007E6D00">
      <w:r>
        <w:separator/>
      </w:r>
    </w:p>
  </w:endnote>
  <w:endnote w:type="continuationSeparator" w:id="0">
    <w:p w14:paraId="1CCADBA2" w14:textId="77777777" w:rsidR="007E6D00" w:rsidRDefault="007E6D00">
      <w:r>
        <w:continuationSeparator/>
      </w:r>
    </w:p>
  </w:endnote>
  <w:endnote w:type="continuationNotice" w:id="1">
    <w:p w14:paraId="388DADB5" w14:textId="77777777" w:rsidR="007E6D00" w:rsidRDefault="007E6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Italic">
    <w:panose1 w:val="020B0604020202090204"/>
    <w:charset w:val="00"/>
    <w:family w:val="roman"/>
    <w:pitch w:val="default"/>
  </w:font>
  <w:font w:name="ヒラギノ角ゴ Pro W3">
    <w:charset w:val="00"/>
    <w:family w:val="roman"/>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3163" w14:textId="20883E48" w:rsidR="00B30A22" w:rsidRDefault="00B30A22" w:rsidP="00EA3F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4987">
      <w:rPr>
        <w:rStyle w:val="PageNumber"/>
        <w:noProof/>
      </w:rPr>
      <w:t>2</w:t>
    </w:r>
    <w:r>
      <w:rPr>
        <w:rStyle w:val="PageNumber"/>
      </w:rPr>
      <w:fldChar w:fldCharType="end"/>
    </w:r>
  </w:p>
  <w:p w14:paraId="19886D85" w14:textId="77777777" w:rsidR="00B30A22" w:rsidRDefault="00B30A22">
    <w:pPr>
      <w:pStyle w:val="Footer"/>
      <w:ind w:right="360"/>
    </w:pPr>
  </w:p>
  <w:p w14:paraId="1859AFDE" w14:textId="77777777" w:rsidR="0055427E" w:rsidRDefault="005542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5819532"/>
      <w:docPartObj>
        <w:docPartGallery w:val="Page Numbers (Bottom of Page)"/>
        <w:docPartUnique/>
      </w:docPartObj>
    </w:sdtPr>
    <w:sdtContent>
      <w:p w14:paraId="5318E2BC" w14:textId="09D10D24" w:rsidR="00EA3FE2" w:rsidRDefault="00EA3F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6CF241A" w14:textId="2B5EACF3" w:rsidR="00EA3FE2" w:rsidRDefault="00EA3FE2" w:rsidP="00EA3FE2">
    <w:pPr>
      <w:pStyle w:val="Footer"/>
      <w:ind w:right="360"/>
    </w:pPr>
  </w:p>
  <w:p w14:paraId="129769C3" w14:textId="77777777" w:rsidR="0055427E" w:rsidRDefault="00554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02851194" w14:textId="77777777" w:rsidTr="1E3450DD">
      <w:trPr>
        <w:trHeight w:val="300"/>
      </w:trPr>
      <w:tc>
        <w:tcPr>
          <w:tcW w:w="3120" w:type="dxa"/>
        </w:tcPr>
        <w:p w14:paraId="15435410" w14:textId="7C67BBD7" w:rsidR="1E3450DD" w:rsidRDefault="1E3450DD" w:rsidP="1E3450DD">
          <w:pPr>
            <w:pStyle w:val="Header"/>
            <w:ind w:left="-115"/>
          </w:pPr>
        </w:p>
      </w:tc>
      <w:tc>
        <w:tcPr>
          <w:tcW w:w="3120" w:type="dxa"/>
        </w:tcPr>
        <w:p w14:paraId="35E06966" w14:textId="2F9D27C2" w:rsidR="1E3450DD" w:rsidRDefault="1E3450DD" w:rsidP="1E3450DD">
          <w:pPr>
            <w:pStyle w:val="Header"/>
            <w:jc w:val="center"/>
          </w:pPr>
        </w:p>
      </w:tc>
      <w:tc>
        <w:tcPr>
          <w:tcW w:w="3120" w:type="dxa"/>
        </w:tcPr>
        <w:p w14:paraId="39795E1A" w14:textId="62B2F284" w:rsidR="1E3450DD" w:rsidRDefault="1E3450DD" w:rsidP="1E3450DD">
          <w:pPr>
            <w:pStyle w:val="Header"/>
            <w:ind w:right="-115"/>
            <w:jc w:val="right"/>
          </w:pPr>
        </w:p>
      </w:tc>
    </w:tr>
  </w:tbl>
  <w:p w14:paraId="65BD317A" w14:textId="5D293B05" w:rsidR="1E3450DD" w:rsidRDefault="1E3450DD" w:rsidP="1E3450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10"/>
      <w:gridCol w:w="4410"/>
      <w:gridCol w:w="4410"/>
    </w:tblGrid>
    <w:tr w:rsidR="1E3450DD" w14:paraId="41B979D1" w14:textId="77777777" w:rsidTr="1E3450DD">
      <w:trPr>
        <w:trHeight w:val="300"/>
      </w:trPr>
      <w:tc>
        <w:tcPr>
          <w:tcW w:w="4410" w:type="dxa"/>
        </w:tcPr>
        <w:p w14:paraId="311A0569" w14:textId="4E2F2B7D" w:rsidR="1E3450DD" w:rsidRDefault="1E3450DD" w:rsidP="1E3450DD">
          <w:pPr>
            <w:pStyle w:val="Header"/>
            <w:ind w:left="-115"/>
          </w:pPr>
        </w:p>
      </w:tc>
      <w:tc>
        <w:tcPr>
          <w:tcW w:w="4410" w:type="dxa"/>
        </w:tcPr>
        <w:p w14:paraId="63909E51" w14:textId="09537BE0" w:rsidR="1E3450DD" w:rsidRDefault="1E3450DD" w:rsidP="1E3450DD">
          <w:pPr>
            <w:pStyle w:val="Header"/>
            <w:jc w:val="center"/>
          </w:pPr>
        </w:p>
      </w:tc>
      <w:tc>
        <w:tcPr>
          <w:tcW w:w="4410" w:type="dxa"/>
        </w:tcPr>
        <w:p w14:paraId="3B11A612" w14:textId="0B9C2218" w:rsidR="1E3450DD" w:rsidRDefault="1E3450DD" w:rsidP="1E3450DD">
          <w:pPr>
            <w:pStyle w:val="Header"/>
            <w:ind w:right="-115"/>
            <w:jc w:val="right"/>
          </w:pPr>
        </w:p>
      </w:tc>
    </w:tr>
  </w:tbl>
  <w:p w14:paraId="07CBE1FF" w14:textId="533BE34F" w:rsidR="1E3450DD" w:rsidRDefault="1E3450DD" w:rsidP="1E3450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3707ABBB" w14:textId="77777777" w:rsidTr="1E3450DD">
      <w:trPr>
        <w:trHeight w:val="300"/>
      </w:trPr>
      <w:tc>
        <w:tcPr>
          <w:tcW w:w="3120" w:type="dxa"/>
        </w:tcPr>
        <w:p w14:paraId="2B3006BE" w14:textId="1B10CD0F" w:rsidR="1E3450DD" w:rsidRDefault="1E3450DD" w:rsidP="1E3450DD">
          <w:pPr>
            <w:pStyle w:val="Header"/>
            <w:ind w:left="-115"/>
          </w:pPr>
        </w:p>
      </w:tc>
      <w:tc>
        <w:tcPr>
          <w:tcW w:w="3120" w:type="dxa"/>
        </w:tcPr>
        <w:p w14:paraId="260ED5F2" w14:textId="57BCD968" w:rsidR="1E3450DD" w:rsidRDefault="1E3450DD" w:rsidP="1E3450DD">
          <w:pPr>
            <w:pStyle w:val="Header"/>
            <w:jc w:val="center"/>
          </w:pPr>
        </w:p>
      </w:tc>
      <w:tc>
        <w:tcPr>
          <w:tcW w:w="3120" w:type="dxa"/>
        </w:tcPr>
        <w:p w14:paraId="7C2E7CB8" w14:textId="36EB0A79" w:rsidR="1E3450DD" w:rsidRDefault="1E3450DD" w:rsidP="1E3450DD">
          <w:pPr>
            <w:pStyle w:val="Header"/>
            <w:ind w:right="-115"/>
            <w:jc w:val="right"/>
          </w:pPr>
        </w:p>
      </w:tc>
    </w:tr>
  </w:tbl>
  <w:p w14:paraId="64F97B79" w14:textId="6AFBABC1" w:rsidR="1E3450DD" w:rsidRDefault="1E3450DD" w:rsidP="1E345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7BDFD" w14:textId="77777777" w:rsidR="007E6D00" w:rsidRDefault="007E6D00">
      <w:r>
        <w:separator/>
      </w:r>
    </w:p>
  </w:footnote>
  <w:footnote w:type="continuationSeparator" w:id="0">
    <w:p w14:paraId="414E1B09" w14:textId="77777777" w:rsidR="007E6D00" w:rsidRDefault="007E6D00">
      <w:r>
        <w:continuationSeparator/>
      </w:r>
    </w:p>
  </w:footnote>
  <w:footnote w:type="continuationNotice" w:id="1">
    <w:p w14:paraId="20EDF3C2" w14:textId="77777777" w:rsidR="007E6D00" w:rsidRDefault="007E6D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7B29BAF6" w14:textId="77777777" w:rsidTr="1E3450DD">
      <w:trPr>
        <w:trHeight w:val="300"/>
      </w:trPr>
      <w:tc>
        <w:tcPr>
          <w:tcW w:w="3120" w:type="dxa"/>
        </w:tcPr>
        <w:p w14:paraId="3E5DA8A2" w14:textId="079C0086" w:rsidR="1E3450DD" w:rsidRDefault="1E3450DD" w:rsidP="1E3450DD">
          <w:pPr>
            <w:pStyle w:val="Header"/>
            <w:ind w:left="-115"/>
          </w:pPr>
        </w:p>
      </w:tc>
      <w:tc>
        <w:tcPr>
          <w:tcW w:w="3120" w:type="dxa"/>
        </w:tcPr>
        <w:p w14:paraId="5AA503E7" w14:textId="4AC50E7D" w:rsidR="1E3450DD" w:rsidRDefault="1E3450DD" w:rsidP="1E3450DD">
          <w:pPr>
            <w:pStyle w:val="Header"/>
            <w:jc w:val="center"/>
          </w:pPr>
        </w:p>
      </w:tc>
      <w:tc>
        <w:tcPr>
          <w:tcW w:w="3120" w:type="dxa"/>
        </w:tcPr>
        <w:p w14:paraId="7F801D44" w14:textId="70425131" w:rsidR="1E3450DD" w:rsidRDefault="1E3450DD" w:rsidP="1E3450DD">
          <w:pPr>
            <w:pStyle w:val="Header"/>
            <w:ind w:right="-115"/>
            <w:jc w:val="right"/>
          </w:pPr>
        </w:p>
      </w:tc>
    </w:tr>
  </w:tbl>
  <w:p w14:paraId="67DD4C64" w14:textId="246C1ECD" w:rsidR="1E3450DD" w:rsidRDefault="1E3450DD" w:rsidP="1E345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681670E2" w14:textId="77777777" w:rsidTr="1E3450DD">
      <w:trPr>
        <w:trHeight w:val="300"/>
      </w:trPr>
      <w:tc>
        <w:tcPr>
          <w:tcW w:w="3120" w:type="dxa"/>
        </w:tcPr>
        <w:p w14:paraId="0A0767BF" w14:textId="475F204B" w:rsidR="1E3450DD" w:rsidRDefault="1E3450DD" w:rsidP="1E3450DD">
          <w:pPr>
            <w:pStyle w:val="Header"/>
            <w:ind w:left="-115"/>
          </w:pPr>
        </w:p>
      </w:tc>
      <w:tc>
        <w:tcPr>
          <w:tcW w:w="3120" w:type="dxa"/>
        </w:tcPr>
        <w:p w14:paraId="1112BD0D" w14:textId="322636E6" w:rsidR="1E3450DD" w:rsidRDefault="1E3450DD" w:rsidP="1E3450DD">
          <w:pPr>
            <w:pStyle w:val="Header"/>
            <w:jc w:val="center"/>
          </w:pPr>
        </w:p>
      </w:tc>
      <w:tc>
        <w:tcPr>
          <w:tcW w:w="3120" w:type="dxa"/>
        </w:tcPr>
        <w:p w14:paraId="33E34373" w14:textId="1C13632F" w:rsidR="1E3450DD" w:rsidRDefault="1E3450DD" w:rsidP="1E3450DD">
          <w:pPr>
            <w:pStyle w:val="Header"/>
            <w:ind w:right="-115"/>
            <w:jc w:val="right"/>
          </w:pPr>
        </w:p>
      </w:tc>
    </w:tr>
  </w:tbl>
  <w:p w14:paraId="419010D8" w14:textId="5B43D959" w:rsidR="1E3450DD" w:rsidRDefault="1E3450DD" w:rsidP="1E3450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10"/>
      <w:gridCol w:w="4410"/>
      <w:gridCol w:w="4410"/>
    </w:tblGrid>
    <w:tr w:rsidR="1E3450DD" w14:paraId="24600B4B" w14:textId="77777777" w:rsidTr="1E3450DD">
      <w:trPr>
        <w:trHeight w:val="300"/>
      </w:trPr>
      <w:tc>
        <w:tcPr>
          <w:tcW w:w="4410" w:type="dxa"/>
        </w:tcPr>
        <w:p w14:paraId="34EF8F99" w14:textId="18A51311" w:rsidR="1E3450DD" w:rsidRDefault="1E3450DD" w:rsidP="1E3450DD">
          <w:pPr>
            <w:pStyle w:val="Header"/>
            <w:ind w:left="-115"/>
          </w:pPr>
        </w:p>
      </w:tc>
      <w:tc>
        <w:tcPr>
          <w:tcW w:w="4410" w:type="dxa"/>
        </w:tcPr>
        <w:p w14:paraId="78E98173" w14:textId="3F05493C" w:rsidR="1E3450DD" w:rsidRDefault="1E3450DD" w:rsidP="1E3450DD">
          <w:pPr>
            <w:pStyle w:val="Header"/>
            <w:jc w:val="center"/>
          </w:pPr>
        </w:p>
      </w:tc>
      <w:tc>
        <w:tcPr>
          <w:tcW w:w="4410" w:type="dxa"/>
        </w:tcPr>
        <w:p w14:paraId="5DF91264" w14:textId="255AC451" w:rsidR="1E3450DD" w:rsidRDefault="1E3450DD" w:rsidP="1E3450DD">
          <w:pPr>
            <w:pStyle w:val="Header"/>
            <w:ind w:right="-115"/>
            <w:jc w:val="right"/>
          </w:pPr>
        </w:p>
      </w:tc>
    </w:tr>
  </w:tbl>
  <w:p w14:paraId="1A05677F" w14:textId="5D49518F" w:rsidR="1E3450DD" w:rsidRDefault="1E3450DD" w:rsidP="1E3450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10"/>
      <w:gridCol w:w="4410"/>
      <w:gridCol w:w="4410"/>
    </w:tblGrid>
    <w:tr w:rsidR="1E3450DD" w14:paraId="520638CA" w14:textId="77777777" w:rsidTr="1E3450DD">
      <w:trPr>
        <w:trHeight w:val="300"/>
      </w:trPr>
      <w:tc>
        <w:tcPr>
          <w:tcW w:w="4410" w:type="dxa"/>
        </w:tcPr>
        <w:p w14:paraId="1AE95747" w14:textId="3873DFE1" w:rsidR="1E3450DD" w:rsidRDefault="1E3450DD" w:rsidP="1E3450DD">
          <w:pPr>
            <w:pStyle w:val="Header"/>
            <w:ind w:left="-115"/>
          </w:pPr>
        </w:p>
      </w:tc>
      <w:tc>
        <w:tcPr>
          <w:tcW w:w="4410" w:type="dxa"/>
        </w:tcPr>
        <w:p w14:paraId="5EDE2EA3" w14:textId="79DD7220" w:rsidR="1E3450DD" w:rsidRDefault="1E3450DD" w:rsidP="1E3450DD">
          <w:pPr>
            <w:pStyle w:val="Header"/>
            <w:jc w:val="center"/>
          </w:pPr>
        </w:p>
      </w:tc>
      <w:tc>
        <w:tcPr>
          <w:tcW w:w="4410" w:type="dxa"/>
        </w:tcPr>
        <w:p w14:paraId="0F5F0456" w14:textId="009FD0E3" w:rsidR="1E3450DD" w:rsidRDefault="1E3450DD" w:rsidP="1E3450DD">
          <w:pPr>
            <w:pStyle w:val="Header"/>
            <w:ind w:right="-115"/>
            <w:jc w:val="right"/>
          </w:pPr>
        </w:p>
      </w:tc>
    </w:tr>
  </w:tbl>
  <w:p w14:paraId="77323AAF" w14:textId="6DFE4575" w:rsidR="1E3450DD" w:rsidRDefault="1E3450DD" w:rsidP="1E3450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2C3464AF" w14:textId="77777777" w:rsidTr="1E3450DD">
      <w:trPr>
        <w:trHeight w:val="300"/>
      </w:trPr>
      <w:tc>
        <w:tcPr>
          <w:tcW w:w="3120" w:type="dxa"/>
        </w:tcPr>
        <w:p w14:paraId="1D981412" w14:textId="6842D0B4" w:rsidR="1E3450DD" w:rsidRDefault="1E3450DD" w:rsidP="1E3450DD">
          <w:pPr>
            <w:pStyle w:val="Header"/>
            <w:ind w:left="-115"/>
          </w:pPr>
        </w:p>
      </w:tc>
      <w:tc>
        <w:tcPr>
          <w:tcW w:w="3120" w:type="dxa"/>
        </w:tcPr>
        <w:p w14:paraId="09A14318" w14:textId="759A762C" w:rsidR="1E3450DD" w:rsidRDefault="1E3450DD" w:rsidP="1E3450DD">
          <w:pPr>
            <w:pStyle w:val="Header"/>
            <w:jc w:val="center"/>
          </w:pPr>
        </w:p>
      </w:tc>
      <w:tc>
        <w:tcPr>
          <w:tcW w:w="3120" w:type="dxa"/>
        </w:tcPr>
        <w:p w14:paraId="38EB363F" w14:textId="29F96287" w:rsidR="1E3450DD" w:rsidRDefault="1E3450DD" w:rsidP="1E3450DD">
          <w:pPr>
            <w:pStyle w:val="Header"/>
            <w:ind w:right="-115"/>
            <w:jc w:val="right"/>
          </w:pPr>
        </w:p>
      </w:tc>
    </w:tr>
  </w:tbl>
  <w:p w14:paraId="61B3C134" w14:textId="7D28D39D" w:rsidR="1E3450DD" w:rsidRDefault="1E3450DD" w:rsidP="1E3450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3F8899E0" w14:textId="77777777" w:rsidTr="1E3450DD">
      <w:trPr>
        <w:trHeight w:val="300"/>
      </w:trPr>
      <w:tc>
        <w:tcPr>
          <w:tcW w:w="3120" w:type="dxa"/>
        </w:tcPr>
        <w:p w14:paraId="0AC8E131" w14:textId="54703EC2" w:rsidR="1E3450DD" w:rsidRDefault="1E3450DD" w:rsidP="1E3450DD">
          <w:pPr>
            <w:pStyle w:val="Header"/>
            <w:ind w:left="-115"/>
          </w:pPr>
        </w:p>
      </w:tc>
      <w:tc>
        <w:tcPr>
          <w:tcW w:w="3120" w:type="dxa"/>
        </w:tcPr>
        <w:p w14:paraId="0F7695C2" w14:textId="2B3D783F" w:rsidR="1E3450DD" w:rsidRDefault="1E3450DD" w:rsidP="1E3450DD">
          <w:pPr>
            <w:pStyle w:val="Header"/>
            <w:jc w:val="center"/>
          </w:pPr>
        </w:p>
      </w:tc>
      <w:tc>
        <w:tcPr>
          <w:tcW w:w="3120" w:type="dxa"/>
        </w:tcPr>
        <w:p w14:paraId="7C1EDE29" w14:textId="02A3B47B" w:rsidR="1E3450DD" w:rsidRDefault="1E3450DD" w:rsidP="1E3450DD">
          <w:pPr>
            <w:pStyle w:val="Header"/>
            <w:ind w:right="-115"/>
            <w:jc w:val="right"/>
          </w:pPr>
        </w:p>
      </w:tc>
    </w:tr>
  </w:tbl>
  <w:p w14:paraId="44E9EB67" w14:textId="28FDA234" w:rsidR="1E3450DD" w:rsidRDefault="1E3450DD" w:rsidP="1E3450D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9jJAomRT" int2:invalidationBookmarkName="" int2:hashCode="30HHAZnkc4RXWk" int2:id="IHCfUsgi">
      <int2:state int2:value="Rejected" int2:type="AugLoop_Text_Critique"/>
    </int2:bookmark>
    <int2:bookmark int2:bookmarkName="_Int_aFVfrsli" int2:invalidationBookmarkName="" int2:hashCode="WWIwUWq+Ty+xAT" int2:id="T3TnGzKV">
      <int2:state int2:value="Rejected" int2:type="AugLoop_Text_Critique"/>
    </int2:bookmark>
    <int2:bookmark int2:bookmarkName="_Int_BNHWUNUb" int2:invalidationBookmarkName="" int2:hashCode="odt/hUountHKQk" int2:id="jDy7Qot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007C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DF21B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0601E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D1043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86D9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C295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80A1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1EF5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6EDD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3ECF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56666"/>
    <w:multiLevelType w:val="multilevel"/>
    <w:tmpl w:val="66F8C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AE5FE6"/>
    <w:multiLevelType w:val="multilevel"/>
    <w:tmpl w:val="94B8E6AC"/>
    <w:lvl w:ilvl="0">
      <w:start w:val="1"/>
      <w:numFmt w:val="bullet"/>
      <w:lvlText w:val="❏"/>
      <w:lvlJc w:val="left"/>
      <w:pPr>
        <w:ind w:left="810" w:hanging="360"/>
      </w:pPr>
      <w:rPr>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12" w15:restartNumberingAfterBreak="0">
    <w:nsid w:val="14A95C6D"/>
    <w:multiLevelType w:val="hybridMultilevel"/>
    <w:tmpl w:val="18D27EBC"/>
    <w:lvl w:ilvl="0" w:tplc="0F3A6058">
      <w:start w:val="1"/>
      <w:numFmt w:val="bullet"/>
      <w:lvlText w:val="o"/>
      <w:lvlJc w:val="left"/>
      <w:pPr>
        <w:tabs>
          <w:tab w:val="num" w:pos="720"/>
        </w:tabs>
        <w:ind w:left="720" w:hanging="360"/>
      </w:pPr>
      <w:rPr>
        <w:rFonts w:ascii="Courier New" w:hAnsi="Courier New" w:hint="default"/>
        <w:sz w:val="20"/>
      </w:rPr>
    </w:lvl>
    <w:lvl w:ilvl="1" w:tplc="761C75E6" w:tentative="1">
      <w:start w:val="1"/>
      <w:numFmt w:val="bullet"/>
      <w:lvlText w:val="o"/>
      <w:lvlJc w:val="left"/>
      <w:pPr>
        <w:tabs>
          <w:tab w:val="num" w:pos="1440"/>
        </w:tabs>
        <w:ind w:left="1440" w:hanging="360"/>
      </w:pPr>
      <w:rPr>
        <w:rFonts w:ascii="Courier New" w:hAnsi="Courier New" w:hint="default"/>
        <w:sz w:val="20"/>
      </w:rPr>
    </w:lvl>
    <w:lvl w:ilvl="2" w:tplc="8696C590" w:tentative="1">
      <w:start w:val="1"/>
      <w:numFmt w:val="bullet"/>
      <w:lvlText w:val=""/>
      <w:lvlJc w:val="left"/>
      <w:pPr>
        <w:tabs>
          <w:tab w:val="num" w:pos="2160"/>
        </w:tabs>
        <w:ind w:left="2160" w:hanging="360"/>
      </w:pPr>
      <w:rPr>
        <w:rFonts w:ascii="Wingdings" w:hAnsi="Wingdings" w:hint="default"/>
        <w:sz w:val="20"/>
      </w:rPr>
    </w:lvl>
    <w:lvl w:ilvl="3" w:tplc="DF4CF524" w:tentative="1">
      <w:start w:val="1"/>
      <w:numFmt w:val="bullet"/>
      <w:lvlText w:val=""/>
      <w:lvlJc w:val="left"/>
      <w:pPr>
        <w:tabs>
          <w:tab w:val="num" w:pos="2880"/>
        </w:tabs>
        <w:ind w:left="2880" w:hanging="360"/>
      </w:pPr>
      <w:rPr>
        <w:rFonts w:ascii="Wingdings" w:hAnsi="Wingdings" w:hint="default"/>
        <w:sz w:val="20"/>
      </w:rPr>
    </w:lvl>
    <w:lvl w:ilvl="4" w:tplc="037C11F0" w:tentative="1">
      <w:start w:val="1"/>
      <w:numFmt w:val="bullet"/>
      <w:lvlText w:val=""/>
      <w:lvlJc w:val="left"/>
      <w:pPr>
        <w:tabs>
          <w:tab w:val="num" w:pos="3600"/>
        </w:tabs>
        <w:ind w:left="3600" w:hanging="360"/>
      </w:pPr>
      <w:rPr>
        <w:rFonts w:ascii="Wingdings" w:hAnsi="Wingdings" w:hint="default"/>
        <w:sz w:val="20"/>
      </w:rPr>
    </w:lvl>
    <w:lvl w:ilvl="5" w:tplc="902436FA" w:tentative="1">
      <w:start w:val="1"/>
      <w:numFmt w:val="bullet"/>
      <w:lvlText w:val=""/>
      <w:lvlJc w:val="left"/>
      <w:pPr>
        <w:tabs>
          <w:tab w:val="num" w:pos="4320"/>
        </w:tabs>
        <w:ind w:left="4320" w:hanging="360"/>
      </w:pPr>
      <w:rPr>
        <w:rFonts w:ascii="Wingdings" w:hAnsi="Wingdings" w:hint="default"/>
        <w:sz w:val="20"/>
      </w:rPr>
    </w:lvl>
    <w:lvl w:ilvl="6" w:tplc="8B1E86AC" w:tentative="1">
      <w:start w:val="1"/>
      <w:numFmt w:val="bullet"/>
      <w:lvlText w:val=""/>
      <w:lvlJc w:val="left"/>
      <w:pPr>
        <w:tabs>
          <w:tab w:val="num" w:pos="5040"/>
        </w:tabs>
        <w:ind w:left="5040" w:hanging="360"/>
      </w:pPr>
      <w:rPr>
        <w:rFonts w:ascii="Wingdings" w:hAnsi="Wingdings" w:hint="default"/>
        <w:sz w:val="20"/>
      </w:rPr>
    </w:lvl>
    <w:lvl w:ilvl="7" w:tplc="E4169FE2" w:tentative="1">
      <w:start w:val="1"/>
      <w:numFmt w:val="bullet"/>
      <w:lvlText w:val=""/>
      <w:lvlJc w:val="left"/>
      <w:pPr>
        <w:tabs>
          <w:tab w:val="num" w:pos="5760"/>
        </w:tabs>
        <w:ind w:left="5760" w:hanging="360"/>
      </w:pPr>
      <w:rPr>
        <w:rFonts w:ascii="Wingdings" w:hAnsi="Wingdings" w:hint="default"/>
        <w:sz w:val="20"/>
      </w:rPr>
    </w:lvl>
    <w:lvl w:ilvl="8" w:tplc="1A826C0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DD3FE7"/>
    <w:multiLevelType w:val="multilevel"/>
    <w:tmpl w:val="A01A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D6AB9"/>
    <w:multiLevelType w:val="multilevel"/>
    <w:tmpl w:val="2F5AF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FD0EFE"/>
    <w:multiLevelType w:val="multilevel"/>
    <w:tmpl w:val="BF28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C0A68"/>
    <w:multiLevelType w:val="multilevel"/>
    <w:tmpl w:val="E1FC1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4FA407C"/>
    <w:multiLevelType w:val="multilevel"/>
    <w:tmpl w:val="21D2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64268"/>
    <w:multiLevelType w:val="multilevel"/>
    <w:tmpl w:val="90A48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EC36CC"/>
    <w:multiLevelType w:val="multilevel"/>
    <w:tmpl w:val="E0EC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20C55"/>
    <w:multiLevelType w:val="multilevel"/>
    <w:tmpl w:val="A4F49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FE6759"/>
    <w:multiLevelType w:val="multilevel"/>
    <w:tmpl w:val="3E441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204D2D"/>
    <w:multiLevelType w:val="multilevel"/>
    <w:tmpl w:val="DA6C2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896D29"/>
    <w:multiLevelType w:val="multilevel"/>
    <w:tmpl w:val="2BF01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216A80"/>
    <w:multiLevelType w:val="multilevel"/>
    <w:tmpl w:val="1AB62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546D63"/>
    <w:multiLevelType w:val="multilevel"/>
    <w:tmpl w:val="75908D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F3765FD"/>
    <w:multiLevelType w:val="multilevel"/>
    <w:tmpl w:val="EE8C3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6E2E32"/>
    <w:multiLevelType w:val="multilevel"/>
    <w:tmpl w:val="FB04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463E04"/>
    <w:multiLevelType w:val="multilevel"/>
    <w:tmpl w:val="CF00A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D03036"/>
    <w:multiLevelType w:val="multilevel"/>
    <w:tmpl w:val="AD76274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0240994">
    <w:abstractNumId w:val="9"/>
  </w:num>
  <w:num w:numId="2" w16cid:durableId="1016424354">
    <w:abstractNumId w:val="7"/>
  </w:num>
  <w:num w:numId="3" w16cid:durableId="2076514268">
    <w:abstractNumId w:val="6"/>
  </w:num>
  <w:num w:numId="4" w16cid:durableId="217397608">
    <w:abstractNumId w:val="5"/>
  </w:num>
  <w:num w:numId="5" w16cid:durableId="105345418">
    <w:abstractNumId w:val="4"/>
  </w:num>
  <w:num w:numId="6" w16cid:durableId="1149705920">
    <w:abstractNumId w:val="8"/>
  </w:num>
  <w:num w:numId="7" w16cid:durableId="1908418547">
    <w:abstractNumId w:val="3"/>
  </w:num>
  <w:num w:numId="8" w16cid:durableId="1735660111">
    <w:abstractNumId w:val="2"/>
  </w:num>
  <w:num w:numId="9" w16cid:durableId="1273627606">
    <w:abstractNumId w:val="1"/>
  </w:num>
  <w:num w:numId="10" w16cid:durableId="1800954023">
    <w:abstractNumId w:val="0"/>
  </w:num>
  <w:num w:numId="11" w16cid:durableId="315452372">
    <w:abstractNumId w:val="23"/>
  </w:num>
  <w:num w:numId="12" w16cid:durableId="1981494372">
    <w:abstractNumId w:val="29"/>
  </w:num>
  <w:num w:numId="13" w16cid:durableId="850413093">
    <w:abstractNumId w:val="15"/>
  </w:num>
  <w:num w:numId="14" w16cid:durableId="122964566">
    <w:abstractNumId w:val="27"/>
  </w:num>
  <w:num w:numId="15" w16cid:durableId="1468937273">
    <w:abstractNumId w:val="13"/>
  </w:num>
  <w:num w:numId="16" w16cid:durableId="294138445">
    <w:abstractNumId w:val="17"/>
  </w:num>
  <w:num w:numId="17" w16cid:durableId="1154297350">
    <w:abstractNumId w:val="26"/>
  </w:num>
  <w:num w:numId="18" w16cid:durableId="567690641">
    <w:abstractNumId w:val="28"/>
  </w:num>
  <w:num w:numId="19" w16cid:durableId="705957442">
    <w:abstractNumId w:val="12"/>
  </w:num>
  <w:num w:numId="20" w16cid:durableId="1922644681">
    <w:abstractNumId w:val="19"/>
  </w:num>
  <w:num w:numId="21" w16cid:durableId="865869989">
    <w:abstractNumId w:val="20"/>
  </w:num>
  <w:num w:numId="22" w16cid:durableId="579413313">
    <w:abstractNumId w:val="14"/>
  </w:num>
  <w:num w:numId="23" w16cid:durableId="1849827323">
    <w:abstractNumId w:val="11"/>
  </w:num>
  <w:num w:numId="24" w16cid:durableId="1744797535">
    <w:abstractNumId w:val="22"/>
  </w:num>
  <w:num w:numId="25" w16cid:durableId="42220729">
    <w:abstractNumId w:val="25"/>
  </w:num>
  <w:num w:numId="26" w16cid:durableId="608661604">
    <w:abstractNumId w:val="24"/>
  </w:num>
  <w:num w:numId="27" w16cid:durableId="549456847">
    <w:abstractNumId w:val="21"/>
  </w:num>
  <w:num w:numId="28" w16cid:durableId="1561281509">
    <w:abstractNumId w:val="16"/>
  </w:num>
  <w:num w:numId="29" w16cid:durableId="925264744">
    <w:abstractNumId w:val="10"/>
  </w:num>
  <w:num w:numId="30" w16cid:durableId="162137267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33F"/>
    <w:rsid w:val="000006C0"/>
    <w:rsid w:val="00000BDB"/>
    <w:rsid w:val="00000CCD"/>
    <w:rsid w:val="00001BBD"/>
    <w:rsid w:val="00001FD8"/>
    <w:rsid w:val="00003F4F"/>
    <w:rsid w:val="00004161"/>
    <w:rsid w:val="0000569E"/>
    <w:rsid w:val="00007F15"/>
    <w:rsid w:val="0001209A"/>
    <w:rsid w:val="0001298A"/>
    <w:rsid w:val="00014BAE"/>
    <w:rsid w:val="00016E95"/>
    <w:rsid w:val="00020A68"/>
    <w:rsid w:val="000219F7"/>
    <w:rsid w:val="00021EFD"/>
    <w:rsid w:val="0002327C"/>
    <w:rsid w:val="0002488A"/>
    <w:rsid w:val="00024C82"/>
    <w:rsid w:val="0002568A"/>
    <w:rsid w:val="0002654D"/>
    <w:rsid w:val="0003032E"/>
    <w:rsid w:val="00030829"/>
    <w:rsid w:val="00030F06"/>
    <w:rsid w:val="00032C22"/>
    <w:rsid w:val="000331C4"/>
    <w:rsid w:val="00033390"/>
    <w:rsid w:val="00033B92"/>
    <w:rsid w:val="000347DB"/>
    <w:rsid w:val="00035F2C"/>
    <w:rsid w:val="00035FCF"/>
    <w:rsid w:val="00036C9E"/>
    <w:rsid w:val="000409AB"/>
    <w:rsid w:val="00040FCD"/>
    <w:rsid w:val="000450E3"/>
    <w:rsid w:val="00045F8E"/>
    <w:rsid w:val="0004616B"/>
    <w:rsid w:val="00047E5D"/>
    <w:rsid w:val="00050D2B"/>
    <w:rsid w:val="000526DC"/>
    <w:rsid w:val="00053A30"/>
    <w:rsid w:val="00055B2B"/>
    <w:rsid w:val="00056936"/>
    <w:rsid w:val="00057404"/>
    <w:rsid w:val="00057D61"/>
    <w:rsid w:val="000600DA"/>
    <w:rsid w:val="00061376"/>
    <w:rsid w:val="00061E5E"/>
    <w:rsid w:val="000636B3"/>
    <w:rsid w:val="00064163"/>
    <w:rsid w:val="000659A7"/>
    <w:rsid w:val="000677F2"/>
    <w:rsid w:val="000722B1"/>
    <w:rsid w:val="000763C1"/>
    <w:rsid w:val="00076B2B"/>
    <w:rsid w:val="00080CAC"/>
    <w:rsid w:val="0008146A"/>
    <w:rsid w:val="00082CD2"/>
    <w:rsid w:val="000833B7"/>
    <w:rsid w:val="0008442A"/>
    <w:rsid w:val="00084D65"/>
    <w:rsid w:val="00085641"/>
    <w:rsid w:val="00085D4F"/>
    <w:rsid w:val="00085E13"/>
    <w:rsid w:val="0008751E"/>
    <w:rsid w:val="000909DC"/>
    <w:rsid w:val="00090C02"/>
    <w:rsid w:val="00092684"/>
    <w:rsid w:val="00092A58"/>
    <w:rsid w:val="00092F5C"/>
    <w:rsid w:val="0009379F"/>
    <w:rsid w:val="0009481F"/>
    <w:rsid w:val="00096008"/>
    <w:rsid w:val="000973C7"/>
    <w:rsid w:val="000A07B3"/>
    <w:rsid w:val="000A0C09"/>
    <w:rsid w:val="000A2A3E"/>
    <w:rsid w:val="000A3CDB"/>
    <w:rsid w:val="000A696C"/>
    <w:rsid w:val="000B1ADF"/>
    <w:rsid w:val="000B2118"/>
    <w:rsid w:val="000B2441"/>
    <w:rsid w:val="000B2907"/>
    <w:rsid w:val="000B2DDB"/>
    <w:rsid w:val="000B30F2"/>
    <w:rsid w:val="000B33B6"/>
    <w:rsid w:val="000B3727"/>
    <w:rsid w:val="000B3B9F"/>
    <w:rsid w:val="000B3D8B"/>
    <w:rsid w:val="000B3F8D"/>
    <w:rsid w:val="000B4A6B"/>
    <w:rsid w:val="000B4B5E"/>
    <w:rsid w:val="000B7ABF"/>
    <w:rsid w:val="000C0223"/>
    <w:rsid w:val="000C0E2F"/>
    <w:rsid w:val="000C20FB"/>
    <w:rsid w:val="000C337F"/>
    <w:rsid w:val="000C390B"/>
    <w:rsid w:val="000C4658"/>
    <w:rsid w:val="000C567F"/>
    <w:rsid w:val="000D02BD"/>
    <w:rsid w:val="000D4287"/>
    <w:rsid w:val="000D7B99"/>
    <w:rsid w:val="000E1178"/>
    <w:rsid w:val="000E256D"/>
    <w:rsid w:val="000E499F"/>
    <w:rsid w:val="000E4E18"/>
    <w:rsid w:val="000E799F"/>
    <w:rsid w:val="000E79BD"/>
    <w:rsid w:val="000F1BEA"/>
    <w:rsid w:val="000F343A"/>
    <w:rsid w:val="000F6A98"/>
    <w:rsid w:val="000F76DA"/>
    <w:rsid w:val="0010140E"/>
    <w:rsid w:val="00102A60"/>
    <w:rsid w:val="00103368"/>
    <w:rsid w:val="00104049"/>
    <w:rsid w:val="00104855"/>
    <w:rsid w:val="001066E6"/>
    <w:rsid w:val="00106CB8"/>
    <w:rsid w:val="00110C60"/>
    <w:rsid w:val="001132D0"/>
    <w:rsid w:val="001140E6"/>
    <w:rsid w:val="001147E5"/>
    <w:rsid w:val="00114EA3"/>
    <w:rsid w:val="00115716"/>
    <w:rsid w:val="00116933"/>
    <w:rsid w:val="00116A90"/>
    <w:rsid w:val="00120022"/>
    <w:rsid w:val="0012011D"/>
    <w:rsid w:val="0012062E"/>
    <w:rsid w:val="001222CA"/>
    <w:rsid w:val="00122686"/>
    <w:rsid w:val="00122D78"/>
    <w:rsid w:val="001239F0"/>
    <w:rsid w:val="00123C83"/>
    <w:rsid w:val="0012419D"/>
    <w:rsid w:val="001266E9"/>
    <w:rsid w:val="001268E2"/>
    <w:rsid w:val="00130694"/>
    <w:rsid w:val="00130875"/>
    <w:rsid w:val="001315F2"/>
    <w:rsid w:val="00132AF5"/>
    <w:rsid w:val="00132CDC"/>
    <w:rsid w:val="00133E54"/>
    <w:rsid w:val="00136E43"/>
    <w:rsid w:val="0013706B"/>
    <w:rsid w:val="00137B7F"/>
    <w:rsid w:val="001401C8"/>
    <w:rsid w:val="00144910"/>
    <w:rsid w:val="00146873"/>
    <w:rsid w:val="001468DF"/>
    <w:rsid w:val="00146D46"/>
    <w:rsid w:val="00150226"/>
    <w:rsid w:val="00150C98"/>
    <w:rsid w:val="001510F1"/>
    <w:rsid w:val="001513AD"/>
    <w:rsid w:val="00152153"/>
    <w:rsid w:val="00152906"/>
    <w:rsid w:val="0015464E"/>
    <w:rsid w:val="00154FCD"/>
    <w:rsid w:val="001555F7"/>
    <w:rsid w:val="001622DF"/>
    <w:rsid w:val="001624C9"/>
    <w:rsid w:val="00164CD8"/>
    <w:rsid w:val="0016538D"/>
    <w:rsid w:val="00165986"/>
    <w:rsid w:val="00165DE1"/>
    <w:rsid w:val="00166715"/>
    <w:rsid w:val="00167042"/>
    <w:rsid w:val="00167654"/>
    <w:rsid w:val="00170E91"/>
    <w:rsid w:val="00171937"/>
    <w:rsid w:val="001724E8"/>
    <w:rsid w:val="00172506"/>
    <w:rsid w:val="00172C15"/>
    <w:rsid w:val="00172E5E"/>
    <w:rsid w:val="0017335F"/>
    <w:rsid w:val="001748C4"/>
    <w:rsid w:val="0017505E"/>
    <w:rsid w:val="001759B9"/>
    <w:rsid w:val="00175A3B"/>
    <w:rsid w:val="0017736B"/>
    <w:rsid w:val="001778FE"/>
    <w:rsid w:val="001779BB"/>
    <w:rsid w:val="001804B1"/>
    <w:rsid w:val="00181018"/>
    <w:rsid w:val="00181CE5"/>
    <w:rsid w:val="00182A0B"/>
    <w:rsid w:val="00182CB5"/>
    <w:rsid w:val="00183D2B"/>
    <w:rsid w:val="001855F4"/>
    <w:rsid w:val="001856FB"/>
    <w:rsid w:val="00186564"/>
    <w:rsid w:val="0018673B"/>
    <w:rsid w:val="001879A0"/>
    <w:rsid w:val="0019012A"/>
    <w:rsid w:val="00191101"/>
    <w:rsid w:val="00192B6A"/>
    <w:rsid w:val="00193B31"/>
    <w:rsid w:val="00195EE9"/>
    <w:rsid w:val="00196E49"/>
    <w:rsid w:val="0019743B"/>
    <w:rsid w:val="001A0716"/>
    <w:rsid w:val="001A0B6D"/>
    <w:rsid w:val="001A226A"/>
    <w:rsid w:val="001A3E4F"/>
    <w:rsid w:val="001A6395"/>
    <w:rsid w:val="001B1B23"/>
    <w:rsid w:val="001B262B"/>
    <w:rsid w:val="001B5B42"/>
    <w:rsid w:val="001B5BC0"/>
    <w:rsid w:val="001B6C53"/>
    <w:rsid w:val="001B7812"/>
    <w:rsid w:val="001B7C9B"/>
    <w:rsid w:val="001C11EE"/>
    <w:rsid w:val="001C1C30"/>
    <w:rsid w:val="001C514B"/>
    <w:rsid w:val="001C59DF"/>
    <w:rsid w:val="001C6AD9"/>
    <w:rsid w:val="001C6ADD"/>
    <w:rsid w:val="001C6DC4"/>
    <w:rsid w:val="001C7164"/>
    <w:rsid w:val="001D02B9"/>
    <w:rsid w:val="001D079B"/>
    <w:rsid w:val="001D09B1"/>
    <w:rsid w:val="001D1952"/>
    <w:rsid w:val="001D3AE9"/>
    <w:rsid w:val="001D5635"/>
    <w:rsid w:val="001D5767"/>
    <w:rsid w:val="001D587A"/>
    <w:rsid w:val="001D5BCF"/>
    <w:rsid w:val="001D75F7"/>
    <w:rsid w:val="001D7927"/>
    <w:rsid w:val="001E0026"/>
    <w:rsid w:val="001E04C0"/>
    <w:rsid w:val="001E282B"/>
    <w:rsid w:val="001E310F"/>
    <w:rsid w:val="001E4374"/>
    <w:rsid w:val="001E4D92"/>
    <w:rsid w:val="001E52BB"/>
    <w:rsid w:val="001E5583"/>
    <w:rsid w:val="001E6023"/>
    <w:rsid w:val="001E67DF"/>
    <w:rsid w:val="001E6AB8"/>
    <w:rsid w:val="001E739E"/>
    <w:rsid w:val="001E7FEF"/>
    <w:rsid w:val="001F1193"/>
    <w:rsid w:val="001F26BA"/>
    <w:rsid w:val="001F39CF"/>
    <w:rsid w:val="001F4D2E"/>
    <w:rsid w:val="001F54DF"/>
    <w:rsid w:val="001F5EBF"/>
    <w:rsid w:val="001F611E"/>
    <w:rsid w:val="00200D53"/>
    <w:rsid w:val="0020107A"/>
    <w:rsid w:val="00201822"/>
    <w:rsid w:val="00202329"/>
    <w:rsid w:val="00202BF0"/>
    <w:rsid w:val="00203A2C"/>
    <w:rsid w:val="00205356"/>
    <w:rsid w:val="0021126A"/>
    <w:rsid w:val="002129F0"/>
    <w:rsid w:val="00213B91"/>
    <w:rsid w:val="0021484D"/>
    <w:rsid w:val="002154D0"/>
    <w:rsid w:val="00216410"/>
    <w:rsid w:val="002165CA"/>
    <w:rsid w:val="0021679C"/>
    <w:rsid w:val="00220203"/>
    <w:rsid w:val="002203E8"/>
    <w:rsid w:val="002219BE"/>
    <w:rsid w:val="00223066"/>
    <w:rsid w:val="00223274"/>
    <w:rsid w:val="00224830"/>
    <w:rsid w:val="0022483C"/>
    <w:rsid w:val="0022690E"/>
    <w:rsid w:val="00227098"/>
    <w:rsid w:val="0022760E"/>
    <w:rsid w:val="0022786E"/>
    <w:rsid w:val="00227E57"/>
    <w:rsid w:val="00230BC3"/>
    <w:rsid w:val="00232871"/>
    <w:rsid w:val="00233C91"/>
    <w:rsid w:val="002350CE"/>
    <w:rsid w:val="0023681E"/>
    <w:rsid w:val="00236953"/>
    <w:rsid w:val="00237954"/>
    <w:rsid w:val="0024040C"/>
    <w:rsid w:val="00241086"/>
    <w:rsid w:val="00241608"/>
    <w:rsid w:val="00241A64"/>
    <w:rsid w:val="00242F14"/>
    <w:rsid w:val="00243134"/>
    <w:rsid w:val="002432E7"/>
    <w:rsid w:val="00247021"/>
    <w:rsid w:val="002471B7"/>
    <w:rsid w:val="0024762A"/>
    <w:rsid w:val="00250911"/>
    <w:rsid w:val="00250B1F"/>
    <w:rsid w:val="00252BFC"/>
    <w:rsid w:val="00253114"/>
    <w:rsid w:val="002551C1"/>
    <w:rsid w:val="002557A3"/>
    <w:rsid w:val="00255984"/>
    <w:rsid w:val="00257BF5"/>
    <w:rsid w:val="00257C1F"/>
    <w:rsid w:val="002635E2"/>
    <w:rsid w:val="00263ADE"/>
    <w:rsid w:val="00263D78"/>
    <w:rsid w:val="002648FB"/>
    <w:rsid w:val="00264FF5"/>
    <w:rsid w:val="002651A7"/>
    <w:rsid w:val="00265394"/>
    <w:rsid w:val="00266B2E"/>
    <w:rsid w:val="00267357"/>
    <w:rsid w:val="00267748"/>
    <w:rsid w:val="002677A0"/>
    <w:rsid w:val="00271884"/>
    <w:rsid w:val="002726E2"/>
    <w:rsid w:val="00272E77"/>
    <w:rsid w:val="00273138"/>
    <w:rsid w:val="00273178"/>
    <w:rsid w:val="002753DA"/>
    <w:rsid w:val="00275E03"/>
    <w:rsid w:val="002761E3"/>
    <w:rsid w:val="002763F5"/>
    <w:rsid w:val="002766E1"/>
    <w:rsid w:val="00276CAA"/>
    <w:rsid w:val="00276D9A"/>
    <w:rsid w:val="002771D5"/>
    <w:rsid w:val="00277E86"/>
    <w:rsid w:val="00280232"/>
    <w:rsid w:val="00280537"/>
    <w:rsid w:val="00280933"/>
    <w:rsid w:val="00280CCD"/>
    <w:rsid w:val="00282018"/>
    <w:rsid w:val="002822C2"/>
    <w:rsid w:val="00282CD8"/>
    <w:rsid w:val="002837E5"/>
    <w:rsid w:val="002845C9"/>
    <w:rsid w:val="00284C3B"/>
    <w:rsid w:val="00284DFF"/>
    <w:rsid w:val="002851F1"/>
    <w:rsid w:val="0028527E"/>
    <w:rsid w:val="00286E87"/>
    <w:rsid w:val="00287BB2"/>
    <w:rsid w:val="002906E3"/>
    <w:rsid w:val="00290752"/>
    <w:rsid w:val="00290D14"/>
    <w:rsid w:val="00292437"/>
    <w:rsid w:val="00292EB4"/>
    <w:rsid w:val="0029506E"/>
    <w:rsid w:val="0029571D"/>
    <w:rsid w:val="0029644D"/>
    <w:rsid w:val="002A0D4B"/>
    <w:rsid w:val="002A1D40"/>
    <w:rsid w:val="002A2031"/>
    <w:rsid w:val="002A3CF9"/>
    <w:rsid w:val="002A486C"/>
    <w:rsid w:val="002A5570"/>
    <w:rsid w:val="002A6257"/>
    <w:rsid w:val="002B2398"/>
    <w:rsid w:val="002B2C4B"/>
    <w:rsid w:val="002B2E4D"/>
    <w:rsid w:val="002B3D13"/>
    <w:rsid w:val="002B6548"/>
    <w:rsid w:val="002B6600"/>
    <w:rsid w:val="002B6861"/>
    <w:rsid w:val="002B7539"/>
    <w:rsid w:val="002B7C7E"/>
    <w:rsid w:val="002C1738"/>
    <w:rsid w:val="002C2ACB"/>
    <w:rsid w:val="002C34D7"/>
    <w:rsid w:val="002C38F5"/>
    <w:rsid w:val="002C510C"/>
    <w:rsid w:val="002C5444"/>
    <w:rsid w:val="002C665B"/>
    <w:rsid w:val="002D0295"/>
    <w:rsid w:val="002D02FC"/>
    <w:rsid w:val="002D063B"/>
    <w:rsid w:val="002D152F"/>
    <w:rsid w:val="002D2B3C"/>
    <w:rsid w:val="002D46D6"/>
    <w:rsid w:val="002D54E6"/>
    <w:rsid w:val="002D65EC"/>
    <w:rsid w:val="002D6607"/>
    <w:rsid w:val="002D76F9"/>
    <w:rsid w:val="002D7E07"/>
    <w:rsid w:val="002E0421"/>
    <w:rsid w:val="002E105F"/>
    <w:rsid w:val="002E1848"/>
    <w:rsid w:val="002E324C"/>
    <w:rsid w:val="002E3775"/>
    <w:rsid w:val="002E4171"/>
    <w:rsid w:val="002E53BE"/>
    <w:rsid w:val="002E6A2E"/>
    <w:rsid w:val="002F0C62"/>
    <w:rsid w:val="002F28DF"/>
    <w:rsid w:val="002F3C62"/>
    <w:rsid w:val="002F3FB9"/>
    <w:rsid w:val="002F4688"/>
    <w:rsid w:val="002F7B43"/>
    <w:rsid w:val="00300A4A"/>
    <w:rsid w:val="00301886"/>
    <w:rsid w:val="0030223E"/>
    <w:rsid w:val="0030381F"/>
    <w:rsid w:val="00306F95"/>
    <w:rsid w:val="00307016"/>
    <w:rsid w:val="003072BF"/>
    <w:rsid w:val="00310F29"/>
    <w:rsid w:val="00311030"/>
    <w:rsid w:val="00311552"/>
    <w:rsid w:val="003126D2"/>
    <w:rsid w:val="00313245"/>
    <w:rsid w:val="003138F0"/>
    <w:rsid w:val="00313CF3"/>
    <w:rsid w:val="003160BC"/>
    <w:rsid w:val="00316846"/>
    <w:rsid w:val="003178C9"/>
    <w:rsid w:val="00320C6E"/>
    <w:rsid w:val="00320CC5"/>
    <w:rsid w:val="0032104B"/>
    <w:rsid w:val="00322685"/>
    <w:rsid w:val="003234EC"/>
    <w:rsid w:val="00325E6E"/>
    <w:rsid w:val="00326D05"/>
    <w:rsid w:val="0032725A"/>
    <w:rsid w:val="003279FF"/>
    <w:rsid w:val="00327DBA"/>
    <w:rsid w:val="00332B99"/>
    <w:rsid w:val="00333BA0"/>
    <w:rsid w:val="00333C2D"/>
    <w:rsid w:val="00334B59"/>
    <w:rsid w:val="003371F3"/>
    <w:rsid w:val="00337BE8"/>
    <w:rsid w:val="00340068"/>
    <w:rsid w:val="00340E25"/>
    <w:rsid w:val="00341044"/>
    <w:rsid w:val="00342163"/>
    <w:rsid w:val="00343D02"/>
    <w:rsid w:val="003449E7"/>
    <w:rsid w:val="00345529"/>
    <w:rsid w:val="00345974"/>
    <w:rsid w:val="00347B27"/>
    <w:rsid w:val="00350715"/>
    <w:rsid w:val="0035143D"/>
    <w:rsid w:val="003520FB"/>
    <w:rsid w:val="003538BD"/>
    <w:rsid w:val="00353D44"/>
    <w:rsid w:val="00354CD7"/>
    <w:rsid w:val="00354D7F"/>
    <w:rsid w:val="00355433"/>
    <w:rsid w:val="003556B3"/>
    <w:rsid w:val="003558FF"/>
    <w:rsid w:val="00355A3F"/>
    <w:rsid w:val="003603CA"/>
    <w:rsid w:val="00363B6B"/>
    <w:rsid w:val="00364284"/>
    <w:rsid w:val="00366F47"/>
    <w:rsid w:val="00367047"/>
    <w:rsid w:val="003675B1"/>
    <w:rsid w:val="003675BE"/>
    <w:rsid w:val="00370016"/>
    <w:rsid w:val="0037066C"/>
    <w:rsid w:val="00371CF1"/>
    <w:rsid w:val="00371E56"/>
    <w:rsid w:val="00372D81"/>
    <w:rsid w:val="0037415C"/>
    <w:rsid w:val="00375684"/>
    <w:rsid w:val="00375713"/>
    <w:rsid w:val="00375AAA"/>
    <w:rsid w:val="00380412"/>
    <w:rsid w:val="0038089C"/>
    <w:rsid w:val="003819EC"/>
    <w:rsid w:val="0038323E"/>
    <w:rsid w:val="003838E0"/>
    <w:rsid w:val="00383EE1"/>
    <w:rsid w:val="003847DD"/>
    <w:rsid w:val="00384C91"/>
    <w:rsid w:val="00385466"/>
    <w:rsid w:val="00385A04"/>
    <w:rsid w:val="0038768B"/>
    <w:rsid w:val="00387F8E"/>
    <w:rsid w:val="00390716"/>
    <w:rsid w:val="00391CF4"/>
    <w:rsid w:val="0039395E"/>
    <w:rsid w:val="00393F6C"/>
    <w:rsid w:val="00394E49"/>
    <w:rsid w:val="00394EC4"/>
    <w:rsid w:val="003971C3"/>
    <w:rsid w:val="0039778D"/>
    <w:rsid w:val="003A03C4"/>
    <w:rsid w:val="003A04D4"/>
    <w:rsid w:val="003A15D8"/>
    <w:rsid w:val="003A17DA"/>
    <w:rsid w:val="003A2E48"/>
    <w:rsid w:val="003A635F"/>
    <w:rsid w:val="003A794D"/>
    <w:rsid w:val="003B4CF1"/>
    <w:rsid w:val="003B4E8A"/>
    <w:rsid w:val="003B5CCA"/>
    <w:rsid w:val="003B669C"/>
    <w:rsid w:val="003B6F76"/>
    <w:rsid w:val="003B79EF"/>
    <w:rsid w:val="003C0337"/>
    <w:rsid w:val="003C1CB1"/>
    <w:rsid w:val="003C251D"/>
    <w:rsid w:val="003C44CD"/>
    <w:rsid w:val="003C4D01"/>
    <w:rsid w:val="003C500E"/>
    <w:rsid w:val="003C5330"/>
    <w:rsid w:val="003C5D99"/>
    <w:rsid w:val="003C62AE"/>
    <w:rsid w:val="003C75A0"/>
    <w:rsid w:val="003D068A"/>
    <w:rsid w:val="003D07B7"/>
    <w:rsid w:val="003D0C94"/>
    <w:rsid w:val="003D235B"/>
    <w:rsid w:val="003D36BD"/>
    <w:rsid w:val="003D3C22"/>
    <w:rsid w:val="003D41FC"/>
    <w:rsid w:val="003D525A"/>
    <w:rsid w:val="003D5F73"/>
    <w:rsid w:val="003D62F8"/>
    <w:rsid w:val="003D63C2"/>
    <w:rsid w:val="003E050F"/>
    <w:rsid w:val="003E0A63"/>
    <w:rsid w:val="003E1BBE"/>
    <w:rsid w:val="003E1DCA"/>
    <w:rsid w:val="003E20A1"/>
    <w:rsid w:val="003E2B2E"/>
    <w:rsid w:val="003E335D"/>
    <w:rsid w:val="003E4B45"/>
    <w:rsid w:val="003F0668"/>
    <w:rsid w:val="003F0F0E"/>
    <w:rsid w:val="003F20AE"/>
    <w:rsid w:val="003F27AF"/>
    <w:rsid w:val="003F287B"/>
    <w:rsid w:val="003F2AF4"/>
    <w:rsid w:val="003F39F4"/>
    <w:rsid w:val="004008AD"/>
    <w:rsid w:val="00403757"/>
    <w:rsid w:val="004050A1"/>
    <w:rsid w:val="00406807"/>
    <w:rsid w:val="004071E0"/>
    <w:rsid w:val="00412358"/>
    <w:rsid w:val="00412766"/>
    <w:rsid w:val="00415390"/>
    <w:rsid w:val="00415884"/>
    <w:rsid w:val="00415B19"/>
    <w:rsid w:val="00415EC3"/>
    <w:rsid w:val="00415F25"/>
    <w:rsid w:val="00416130"/>
    <w:rsid w:val="0041661C"/>
    <w:rsid w:val="00416EA6"/>
    <w:rsid w:val="00417935"/>
    <w:rsid w:val="00420580"/>
    <w:rsid w:val="00420E7D"/>
    <w:rsid w:val="00421ABA"/>
    <w:rsid w:val="00422B79"/>
    <w:rsid w:val="00424C1E"/>
    <w:rsid w:val="004250D6"/>
    <w:rsid w:val="00426C24"/>
    <w:rsid w:val="00426CFB"/>
    <w:rsid w:val="004307C7"/>
    <w:rsid w:val="00430811"/>
    <w:rsid w:val="004325F3"/>
    <w:rsid w:val="004332F9"/>
    <w:rsid w:val="00434743"/>
    <w:rsid w:val="00434756"/>
    <w:rsid w:val="004363EC"/>
    <w:rsid w:val="00436BB6"/>
    <w:rsid w:val="0044045C"/>
    <w:rsid w:val="004411EA"/>
    <w:rsid w:val="00441F97"/>
    <w:rsid w:val="00442D22"/>
    <w:rsid w:val="0044476C"/>
    <w:rsid w:val="00446AF9"/>
    <w:rsid w:val="00447101"/>
    <w:rsid w:val="00450C0A"/>
    <w:rsid w:val="00451DED"/>
    <w:rsid w:val="00452DF1"/>
    <w:rsid w:val="00453538"/>
    <w:rsid w:val="00454E7F"/>
    <w:rsid w:val="00455593"/>
    <w:rsid w:val="00455693"/>
    <w:rsid w:val="00456407"/>
    <w:rsid w:val="0046006F"/>
    <w:rsid w:val="00460757"/>
    <w:rsid w:val="00461216"/>
    <w:rsid w:val="004626BD"/>
    <w:rsid w:val="00462E96"/>
    <w:rsid w:val="00463924"/>
    <w:rsid w:val="004647F6"/>
    <w:rsid w:val="00464B5A"/>
    <w:rsid w:val="00465763"/>
    <w:rsid w:val="00465F2E"/>
    <w:rsid w:val="004704F9"/>
    <w:rsid w:val="00470888"/>
    <w:rsid w:val="00471276"/>
    <w:rsid w:val="00471EFC"/>
    <w:rsid w:val="0047327A"/>
    <w:rsid w:val="004739BF"/>
    <w:rsid w:val="00474159"/>
    <w:rsid w:val="00475F30"/>
    <w:rsid w:val="0048043F"/>
    <w:rsid w:val="00480EEC"/>
    <w:rsid w:val="00482456"/>
    <w:rsid w:val="00485093"/>
    <w:rsid w:val="004865CE"/>
    <w:rsid w:val="004866C0"/>
    <w:rsid w:val="00486D0D"/>
    <w:rsid w:val="0048793A"/>
    <w:rsid w:val="00487EED"/>
    <w:rsid w:val="004907BE"/>
    <w:rsid w:val="00491FF4"/>
    <w:rsid w:val="004926D6"/>
    <w:rsid w:val="004931C5"/>
    <w:rsid w:val="004937AF"/>
    <w:rsid w:val="00496C81"/>
    <w:rsid w:val="004A04D3"/>
    <w:rsid w:val="004A0C3B"/>
    <w:rsid w:val="004A1805"/>
    <w:rsid w:val="004A2123"/>
    <w:rsid w:val="004A30F2"/>
    <w:rsid w:val="004A46DF"/>
    <w:rsid w:val="004A47DF"/>
    <w:rsid w:val="004A7B73"/>
    <w:rsid w:val="004A7BEF"/>
    <w:rsid w:val="004B0050"/>
    <w:rsid w:val="004B0F97"/>
    <w:rsid w:val="004B1C8F"/>
    <w:rsid w:val="004B1EE1"/>
    <w:rsid w:val="004B3A25"/>
    <w:rsid w:val="004B3F6D"/>
    <w:rsid w:val="004B4C29"/>
    <w:rsid w:val="004B55B0"/>
    <w:rsid w:val="004B6A1E"/>
    <w:rsid w:val="004C0B1E"/>
    <w:rsid w:val="004C2902"/>
    <w:rsid w:val="004C301B"/>
    <w:rsid w:val="004C4837"/>
    <w:rsid w:val="004C4CAA"/>
    <w:rsid w:val="004C564F"/>
    <w:rsid w:val="004C5711"/>
    <w:rsid w:val="004C5DB6"/>
    <w:rsid w:val="004C5FEE"/>
    <w:rsid w:val="004C69F1"/>
    <w:rsid w:val="004C7251"/>
    <w:rsid w:val="004C76A0"/>
    <w:rsid w:val="004C7DE6"/>
    <w:rsid w:val="004C7F2C"/>
    <w:rsid w:val="004D1013"/>
    <w:rsid w:val="004D1423"/>
    <w:rsid w:val="004D18A7"/>
    <w:rsid w:val="004D2EFE"/>
    <w:rsid w:val="004D30B2"/>
    <w:rsid w:val="004D3910"/>
    <w:rsid w:val="004D4123"/>
    <w:rsid w:val="004D43E4"/>
    <w:rsid w:val="004D4D96"/>
    <w:rsid w:val="004D5F06"/>
    <w:rsid w:val="004D7FD6"/>
    <w:rsid w:val="004E0695"/>
    <w:rsid w:val="004E1AA9"/>
    <w:rsid w:val="004E1BF4"/>
    <w:rsid w:val="004E1DFD"/>
    <w:rsid w:val="004E2D77"/>
    <w:rsid w:val="004E41F8"/>
    <w:rsid w:val="004E5809"/>
    <w:rsid w:val="004E7088"/>
    <w:rsid w:val="004E7240"/>
    <w:rsid w:val="004E72AB"/>
    <w:rsid w:val="004F1AB7"/>
    <w:rsid w:val="004F2333"/>
    <w:rsid w:val="004F3419"/>
    <w:rsid w:val="004F3934"/>
    <w:rsid w:val="004F44CF"/>
    <w:rsid w:val="004F65A8"/>
    <w:rsid w:val="004F6FE4"/>
    <w:rsid w:val="004F7247"/>
    <w:rsid w:val="0050060D"/>
    <w:rsid w:val="00501715"/>
    <w:rsid w:val="005023DB"/>
    <w:rsid w:val="00504951"/>
    <w:rsid w:val="005075C4"/>
    <w:rsid w:val="00510066"/>
    <w:rsid w:val="00510483"/>
    <w:rsid w:val="00514CF1"/>
    <w:rsid w:val="00515F98"/>
    <w:rsid w:val="00517CD2"/>
    <w:rsid w:val="00520E43"/>
    <w:rsid w:val="0052121C"/>
    <w:rsid w:val="00521346"/>
    <w:rsid w:val="00522F92"/>
    <w:rsid w:val="005249E0"/>
    <w:rsid w:val="00525C2D"/>
    <w:rsid w:val="00526600"/>
    <w:rsid w:val="00526CF0"/>
    <w:rsid w:val="00526F7D"/>
    <w:rsid w:val="0052733E"/>
    <w:rsid w:val="00530692"/>
    <w:rsid w:val="00530845"/>
    <w:rsid w:val="00530C09"/>
    <w:rsid w:val="00531C18"/>
    <w:rsid w:val="00531E89"/>
    <w:rsid w:val="00532459"/>
    <w:rsid w:val="00533D68"/>
    <w:rsid w:val="00534457"/>
    <w:rsid w:val="00534757"/>
    <w:rsid w:val="00534DE3"/>
    <w:rsid w:val="00537281"/>
    <w:rsid w:val="005373B7"/>
    <w:rsid w:val="005378F0"/>
    <w:rsid w:val="0054191A"/>
    <w:rsid w:val="00543F04"/>
    <w:rsid w:val="00544260"/>
    <w:rsid w:val="00544348"/>
    <w:rsid w:val="005460F8"/>
    <w:rsid w:val="00546159"/>
    <w:rsid w:val="00546EC1"/>
    <w:rsid w:val="00547202"/>
    <w:rsid w:val="00547BE3"/>
    <w:rsid w:val="00547E09"/>
    <w:rsid w:val="005500B2"/>
    <w:rsid w:val="005508C3"/>
    <w:rsid w:val="00550FB1"/>
    <w:rsid w:val="0055427E"/>
    <w:rsid w:val="00556E70"/>
    <w:rsid w:val="00556E91"/>
    <w:rsid w:val="00560BE9"/>
    <w:rsid w:val="005625AB"/>
    <w:rsid w:val="00563721"/>
    <w:rsid w:val="00565F27"/>
    <w:rsid w:val="005663A9"/>
    <w:rsid w:val="005665BC"/>
    <w:rsid w:val="0056731B"/>
    <w:rsid w:val="00567734"/>
    <w:rsid w:val="00570725"/>
    <w:rsid w:val="00570CE5"/>
    <w:rsid w:val="00571FB5"/>
    <w:rsid w:val="00572480"/>
    <w:rsid w:val="005726DB"/>
    <w:rsid w:val="005738AB"/>
    <w:rsid w:val="00575117"/>
    <w:rsid w:val="005760AD"/>
    <w:rsid w:val="0057690D"/>
    <w:rsid w:val="005809FD"/>
    <w:rsid w:val="00580C2B"/>
    <w:rsid w:val="00581F7A"/>
    <w:rsid w:val="00585C16"/>
    <w:rsid w:val="005860F2"/>
    <w:rsid w:val="005863B9"/>
    <w:rsid w:val="00595606"/>
    <w:rsid w:val="005956D3"/>
    <w:rsid w:val="00596D55"/>
    <w:rsid w:val="005977AA"/>
    <w:rsid w:val="005A1AB9"/>
    <w:rsid w:val="005A1D5B"/>
    <w:rsid w:val="005A263A"/>
    <w:rsid w:val="005A28CF"/>
    <w:rsid w:val="005A2A9B"/>
    <w:rsid w:val="005A32D9"/>
    <w:rsid w:val="005A5380"/>
    <w:rsid w:val="005A565B"/>
    <w:rsid w:val="005A5A45"/>
    <w:rsid w:val="005B011A"/>
    <w:rsid w:val="005B0EFA"/>
    <w:rsid w:val="005B2186"/>
    <w:rsid w:val="005B44E1"/>
    <w:rsid w:val="005B4E9E"/>
    <w:rsid w:val="005B733E"/>
    <w:rsid w:val="005C04A8"/>
    <w:rsid w:val="005C29CA"/>
    <w:rsid w:val="005C3356"/>
    <w:rsid w:val="005C3B81"/>
    <w:rsid w:val="005C41DC"/>
    <w:rsid w:val="005C5188"/>
    <w:rsid w:val="005C5D17"/>
    <w:rsid w:val="005C60BA"/>
    <w:rsid w:val="005C6FD5"/>
    <w:rsid w:val="005C777C"/>
    <w:rsid w:val="005C7AF2"/>
    <w:rsid w:val="005D0AFA"/>
    <w:rsid w:val="005D123D"/>
    <w:rsid w:val="005D2EEC"/>
    <w:rsid w:val="005D3581"/>
    <w:rsid w:val="005D54A4"/>
    <w:rsid w:val="005D5A90"/>
    <w:rsid w:val="005D5B97"/>
    <w:rsid w:val="005D6830"/>
    <w:rsid w:val="005D7B37"/>
    <w:rsid w:val="005E060B"/>
    <w:rsid w:val="005E0695"/>
    <w:rsid w:val="005E0E1E"/>
    <w:rsid w:val="005E147E"/>
    <w:rsid w:val="005E2A9A"/>
    <w:rsid w:val="005E3B64"/>
    <w:rsid w:val="005E41B1"/>
    <w:rsid w:val="005E5FAF"/>
    <w:rsid w:val="005E63DE"/>
    <w:rsid w:val="005F07F3"/>
    <w:rsid w:val="005F1D80"/>
    <w:rsid w:val="005F3621"/>
    <w:rsid w:val="005F3B4A"/>
    <w:rsid w:val="005F5306"/>
    <w:rsid w:val="005F6EE5"/>
    <w:rsid w:val="0060286B"/>
    <w:rsid w:val="006032B1"/>
    <w:rsid w:val="006043BF"/>
    <w:rsid w:val="0060550E"/>
    <w:rsid w:val="00605981"/>
    <w:rsid w:val="006069B6"/>
    <w:rsid w:val="00607032"/>
    <w:rsid w:val="00607172"/>
    <w:rsid w:val="00607EF7"/>
    <w:rsid w:val="0061058B"/>
    <w:rsid w:val="0061244E"/>
    <w:rsid w:val="006129D2"/>
    <w:rsid w:val="00613797"/>
    <w:rsid w:val="00614C86"/>
    <w:rsid w:val="00615671"/>
    <w:rsid w:val="00617755"/>
    <w:rsid w:val="00617AF7"/>
    <w:rsid w:val="006212DA"/>
    <w:rsid w:val="00621B00"/>
    <w:rsid w:val="00621CDE"/>
    <w:rsid w:val="00626249"/>
    <w:rsid w:val="0062718A"/>
    <w:rsid w:val="006302E5"/>
    <w:rsid w:val="00632EBC"/>
    <w:rsid w:val="00634417"/>
    <w:rsid w:val="006354D9"/>
    <w:rsid w:val="006363E3"/>
    <w:rsid w:val="0063759B"/>
    <w:rsid w:val="00637F55"/>
    <w:rsid w:val="00641FD4"/>
    <w:rsid w:val="00642978"/>
    <w:rsid w:val="00643B2E"/>
    <w:rsid w:val="0064430B"/>
    <w:rsid w:val="006449E7"/>
    <w:rsid w:val="00645827"/>
    <w:rsid w:val="00646754"/>
    <w:rsid w:val="00650351"/>
    <w:rsid w:val="00650A15"/>
    <w:rsid w:val="00650C89"/>
    <w:rsid w:val="00650E8A"/>
    <w:rsid w:val="0065108E"/>
    <w:rsid w:val="0065313E"/>
    <w:rsid w:val="00653CFD"/>
    <w:rsid w:val="006548B6"/>
    <w:rsid w:val="00655409"/>
    <w:rsid w:val="00655860"/>
    <w:rsid w:val="00656187"/>
    <w:rsid w:val="00656CFE"/>
    <w:rsid w:val="00657650"/>
    <w:rsid w:val="00657A16"/>
    <w:rsid w:val="00660837"/>
    <w:rsid w:val="006610D2"/>
    <w:rsid w:val="0066432D"/>
    <w:rsid w:val="006652D7"/>
    <w:rsid w:val="006653DF"/>
    <w:rsid w:val="006654F4"/>
    <w:rsid w:val="00666686"/>
    <w:rsid w:val="00666757"/>
    <w:rsid w:val="00667396"/>
    <w:rsid w:val="0067028E"/>
    <w:rsid w:val="00670462"/>
    <w:rsid w:val="00670DBB"/>
    <w:rsid w:val="00671922"/>
    <w:rsid w:val="00672B44"/>
    <w:rsid w:val="00673F7D"/>
    <w:rsid w:val="00674D96"/>
    <w:rsid w:val="006829D1"/>
    <w:rsid w:val="00682D48"/>
    <w:rsid w:val="00682EE3"/>
    <w:rsid w:val="00684146"/>
    <w:rsid w:val="00685F66"/>
    <w:rsid w:val="0068706D"/>
    <w:rsid w:val="00690075"/>
    <w:rsid w:val="006912E1"/>
    <w:rsid w:val="00694836"/>
    <w:rsid w:val="00696708"/>
    <w:rsid w:val="006967D3"/>
    <w:rsid w:val="00696BDF"/>
    <w:rsid w:val="00696E0C"/>
    <w:rsid w:val="00697751"/>
    <w:rsid w:val="00697BA5"/>
    <w:rsid w:val="006A0760"/>
    <w:rsid w:val="006A1A13"/>
    <w:rsid w:val="006A1BBF"/>
    <w:rsid w:val="006A334B"/>
    <w:rsid w:val="006A517B"/>
    <w:rsid w:val="006A54CA"/>
    <w:rsid w:val="006A65BE"/>
    <w:rsid w:val="006A6F4A"/>
    <w:rsid w:val="006B0126"/>
    <w:rsid w:val="006B05B7"/>
    <w:rsid w:val="006B0FC2"/>
    <w:rsid w:val="006B116B"/>
    <w:rsid w:val="006B2637"/>
    <w:rsid w:val="006B37AD"/>
    <w:rsid w:val="006B4057"/>
    <w:rsid w:val="006B4167"/>
    <w:rsid w:val="006B5249"/>
    <w:rsid w:val="006B58F3"/>
    <w:rsid w:val="006B6622"/>
    <w:rsid w:val="006B70A0"/>
    <w:rsid w:val="006B787A"/>
    <w:rsid w:val="006C0734"/>
    <w:rsid w:val="006C17B8"/>
    <w:rsid w:val="006C1D2D"/>
    <w:rsid w:val="006C20BE"/>
    <w:rsid w:val="006C25AA"/>
    <w:rsid w:val="006C36FD"/>
    <w:rsid w:val="006C431E"/>
    <w:rsid w:val="006C433F"/>
    <w:rsid w:val="006C5126"/>
    <w:rsid w:val="006C6498"/>
    <w:rsid w:val="006C7443"/>
    <w:rsid w:val="006D001C"/>
    <w:rsid w:val="006D0A81"/>
    <w:rsid w:val="006D22E5"/>
    <w:rsid w:val="006D2C92"/>
    <w:rsid w:val="006D3BB0"/>
    <w:rsid w:val="006D518E"/>
    <w:rsid w:val="006D57B8"/>
    <w:rsid w:val="006E07B4"/>
    <w:rsid w:val="006E2445"/>
    <w:rsid w:val="006E2550"/>
    <w:rsid w:val="006E4606"/>
    <w:rsid w:val="006E4C20"/>
    <w:rsid w:val="006E51AD"/>
    <w:rsid w:val="006E60AA"/>
    <w:rsid w:val="006E6A5B"/>
    <w:rsid w:val="006E6C8D"/>
    <w:rsid w:val="006E7230"/>
    <w:rsid w:val="006F0FB3"/>
    <w:rsid w:val="006F160B"/>
    <w:rsid w:val="006F25FB"/>
    <w:rsid w:val="006F3368"/>
    <w:rsid w:val="006F4115"/>
    <w:rsid w:val="006F4957"/>
    <w:rsid w:val="006F4E7B"/>
    <w:rsid w:val="006F637E"/>
    <w:rsid w:val="006F7116"/>
    <w:rsid w:val="006F7A6F"/>
    <w:rsid w:val="0070057A"/>
    <w:rsid w:val="00702598"/>
    <w:rsid w:val="007034A8"/>
    <w:rsid w:val="00704AC4"/>
    <w:rsid w:val="007050A8"/>
    <w:rsid w:val="007054A3"/>
    <w:rsid w:val="00705F8E"/>
    <w:rsid w:val="00706756"/>
    <w:rsid w:val="00706B4A"/>
    <w:rsid w:val="0070719C"/>
    <w:rsid w:val="00711420"/>
    <w:rsid w:val="00711B0B"/>
    <w:rsid w:val="00712752"/>
    <w:rsid w:val="007128AF"/>
    <w:rsid w:val="00713707"/>
    <w:rsid w:val="0071373D"/>
    <w:rsid w:val="007149D9"/>
    <w:rsid w:val="007167FA"/>
    <w:rsid w:val="00717952"/>
    <w:rsid w:val="00717BD7"/>
    <w:rsid w:val="00723826"/>
    <w:rsid w:val="00723D6B"/>
    <w:rsid w:val="007241F5"/>
    <w:rsid w:val="00724A59"/>
    <w:rsid w:val="00724D06"/>
    <w:rsid w:val="00726B3E"/>
    <w:rsid w:val="00727112"/>
    <w:rsid w:val="00727595"/>
    <w:rsid w:val="00727FB1"/>
    <w:rsid w:val="00730F0D"/>
    <w:rsid w:val="0073128E"/>
    <w:rsid w:val="0073173D"/>
    <w:rsid w:val="00731BCA"/>
    <w:rsid w:val="007320F7"/>
    <w:rsid w:val="00732D78"/>
    <w:rsid w:val="00733B9A"/>
    <w:rsid w:val="007355F0"/>
    <w:rsid w:val="007361ED"/>
    <w:rsid w:val="0073741D"/>
    <w:rsid w:val="0073775F"/>
    <w:rsid w:val="007403DD"/>
    <w:rsid w:val="00740820"/>
    <w:rsid w:val="0074099E"/>
    <w:rsid w:val="00743A9A"/>
    <w:rsid w:val="00743EF6"/>
    <w:rsid w:val="00746CB2"/>
    <w:rsid w:val="00750343"/>
    <w:rsid w:val="00750A09"/>
    <w:rsid w:val="0075191A"/>
    <w:rsid w:val="00752C28"/>
    <w:rsid w:val="00754AA9"/>
    <w:rsid w:val="00754C9B"/>
    <w:rsid w:val="0075507F"/>
    <w:rsid w:val="00757A27"/>
    <w:rsid w:val="00762462"/>
    <w:rsid w:val="007624DB"/>
    <w:rsid w:val="00762D6B"/>
    <w:rsid w:val="007641B4"/>
    <w:rsid w:val="00764F4F"/>
    <w:rsid w:val="00765AF9"/>
    <w:rsid w:val="00766B0B"/>
    <w:rsid w:val="007700AC"/>
    <w:rsid w:val="00770731"/>
    <w:rsid w:val="00771E1E"/>
    <w:rsid w:val="00772838"/>
    <w:rsid w:val="00773FBA"/>
    <w:rsid w:val="00774CE0"/>
    <w:rsid w:val="007751F0"/>
    <w:rsid w:val="007755C8"/>
    <w:rsid w:val="00775CC1"/>
    <w:rsid w:val="00776099"/>
    <w:rsid w:val="007775F8"/>
    <w:rsid w:val="00780024"/>
    <w:rsid w:val="0078040E"/>
    <w:rsid w:val="007819AD"/>
    <w:rsid w:val="00781E5D"/>
    <w:rsid w:val="00783FBA"/>
    <w:rsid w:val="007865B1"/>
    <w:rsid w:val="00792AE8"/>
    <w:rsid w:val="00793BA4"/>
    <w:rsid w:val="0079494C"/>
    <w:rsid w:val="00794C4F"/>
    <w:rsid w:val="00796107"/>
    <w:rsid w:val="007963B2"/>
    <w:rsid w:val="00796B16"/>
    <w:rsid w:val="007A1074"/>
    <w:rsid w:val="007A24C6"/>
    <w:rsid w:val="007A2E82"/>
    <w:rsid w:val="007A3BE8"/>
    <w:rsid w:val="007A4A36"/>
    <w:rsid w:val="007A4BB1"/>
    <w:rsid w:val="007A5C47"/>
    <w:rsid w:val="007A5D1F"/>
    <w:rsid w:val="007A621F"/>
    <w:rsid w:val="007B0EBC"/>
    <w:rsid w:val="007B18AD"/>
    <w:rsid w:val="007B2A69"/>
    <w:rsid w:val="007B518F"/>
    <w:rsid w:val="007B54AA"/>
    <w:rsid w:val="007B56B3"/>
    <w:rsid w:val="007B67D5"/>
    <w:rsid w:val="007B68B1"/>
    <w:rsid w:val="007B7232"/>
    <w:rsid w:val="007C1F9F"/>
    <w:rsid w:val="007C277B"/>
    <w:rsid w:val="007C51D8"/>
    <w:rsid w:val="007C5336"/>
    <w:rsid w:val="007C5380"/>
    <w:rsid w:val="007C5D12"/>
    <w:rsid w:val="007D0802"/>
    <w:rsid w:val="007D2BC4"/>
    <w:rsid w:val="007D377D"/>
    <w:rsid w:val="007D379C"/>
    <w:rsid w:val="007D4683"/>
    <w:rsid w:val="007D48E0"/>
    <w:rsid w:val="007D4CF9"/>
    <w:rsid w:val="007D5093"/>
    <w:rsid w:val="007D6631"/>
    <w:rsid w:val="007D69A8"/>
    <w:rsid w:val="007E0C82"/>
    <w:rsid w:val="007E0E70"/>
    <w:rsid w:val="007E118E"/>
    <w:rsid w:val="007E1567"/>
    <w:rsid w:val="007E2ACF"/>
    <w:rsid w:val="007E3104"/>
    <w:rsid w:val="007E61FC"/>
    <w:rsid w:val="007E6D00"/>
    <w:rsid w:val="007E7279"/>
    <w:rsid w:val="007F0B9E"/>
    <w:rsid w:val="007F0D3B"/>
    <w:rsid w:val="007F172A"/>
    <w:rsid w:val="007F2778"/>
    <w:rsid w:val="007F422B"/>
    <w:rsid w:val="007F449E"/>
    <w:rsid w:val="007F5044"/>
    <w:rsid w:val="007F5BB9"/>
    <w:rsid w:val="007F630F"/>
    <w:rsid w:val="008009EC"/>
    <w:rsid w:val="0080144F"/>
    <w:rsid w:val="008032E4"/>
    <w:rsid w:val="00803503"/>
    <w:rsid w:val="00804175"/>
    <w:rsid w:val="00805245"/>
    <w:rsid w:val="008053E6"/>
    <w:rsid w:val="00805EE4"/>
    <w:rsid w:val="00807990"/>
    <w:rsid w:val="008130D4"/>
    <w:rsid w:val="00813683"/>
    <w:rsid w:val="008137C5"/>
    <w:rsid w:val="00814338"/>
    <w:rsid w:val="0081466E"/>
    <w:rsid w:val="00814CDD"/>
    <w:rsid w:val="00815F9E"/>
    <w:rsid w:val="00816E20"/>
    <w:rsid w:val="008204D4"/>
    <w:rsid w:val="00821316"/>
    <w:rsid w:val="0082160A"/>
    <w:rsid w:val="00821800"/>
    <w:rsid w:val="00821918"/>
    <w:rsid w:val="008221BB"/>
    <w:rsid w:val="00822423"/>
    <w:rsid w:val="008226BD"/>
    <w:rsid w:val="00824140"/>
    <w:rsid w:val="00826B93"/>
    <w:rsid w:val="008278C3"/>
    <w:rsid w:val="0083459D"/>
    <w:rsid w:val="00834647"/>
    <w:rsid w:val="00836281"/>
    <w:rsid w:val="00836DBF"/>
    <w:rsid w:val="008435DE"/>
    <w:rsid w:val="00843A83"/>
    <w:rsid w:val="00843D8D"/>
    <w:rsid w:val="00844184"/>
    <w:rsid w:val="00844547"/>
    <w:rsid w:val="0084602E"/>
    <w:rsid w:val="0084673B"/>
    <w:rsid w:val="00846F1C"/>
    <w:rsid w:val="00847DAF"/>
    <w:rsid w:val="00851B32"/>
    <w:rsid w:val="00852220"/>
    <w:rsid w:val="00852A52"/>
    <w:rsid w:val="00853B6F"/>
    <w:rsid w:val="0085455D"/>
    <w:rsid w:val="00854FAF"/>
    <w:rsid w:val="008550F6"/>
    <w:rsid w:val="008630F7"/>
    <w:rsid w:val="008640F3"/>
    <w:rsid w:val="00865F28"/>
    <w:rsid w:val="00866D05"/>
    <w:rsid w:val="00867650"/>
    <w:rsid w:val="00870107"/>
    <w:rsid w:val="00870A45"/>
    <w:rsid w:val="00873EDB"/>
    <w:rsid w:val="00874047"/>
    <w:rsid w:val="008750FF"/>
    <w:rsid w:val="00876890"/>
    <w:rsid w:val="00876C18"/>
    <w:rsid w:val="00876D9A"/>
    <w:rsid w:val="00877074"/>
    <w:rsid w:val="008775C0"/>
    <w:rsid w:val="0088020D"/>
    <w:rsid w:val="008817E5"/>
    <w:rsid w:val="00881AC0"/>
    <w:rsid w:val="008829F1"/>
    <w:rsid w:val="008847F0"/>
    <w:rsid w:val="00884A35"/>
    <w:rsid w:val="00885BF8"/>
    <w:rsid w:val="00885C9A"/>
    <w:rsid w:val="00886C58"/>
    <w:rsid w:val="00890610"/>
    <w:rsid w:val="0089154C"/>
    <w:rsid w:val="0089291F"/>
    <w:rsid w:val="008947D2"/>
    <w:rsid w:val="00894F0E"/>
    <w:rsid w:val="00895B42"/>
    <w:rsid w:val="0089616D"/>
    <w:rsid w:val="008966EA"/>
    <w:rsid w:val="00896A35"/>
    <w:rsid w:val="008A14D3"/>
    <w:rsid w:val="008A1D84"/>
    <w:rsid w:val="008A23D2"/>
    <w:rsid w:val="008A3915"/>
    <w:rsid w:val="008A3E79"/>
    <w:rsid w:val="008A4152"/>
    <w:rsid w:val="008A4E02"/>
    <w:rsid w:val="008A4F09"/>
    <w:rsid w:val="008B079B"/>
    <w:rsid w:val="008B144F"/>
    <w:rsid w:val="008B1AB3"/>
    <w:rsid w:val="008B1D91"/>
    <w:rsid w:val="008B217B"/>
    <w:rsid w:val="008B2259"/>
    <w:rsid w:val="008B3E0F"/>
    <w:rsid w:val="008B4607"/>
    <w:rsid w:val="008B51F3"/>
    <w:rsid w:val="008B6306"/>
    <w:rsid w:val="008B670A"/>
    <w:rsid w:val="008B6D1F"/>
    <w:rsid w:val="008C1818"/>
    <w:rsid w:val="008C2F3A"/>
    <w:rsid w:val="008C2FF2"/>
    <w:rsid w:val="008C3494"/>
    <w:rsid w:val="008C407B"/>
    <w:rsid w:val="008C4762"/>
    <w:rsid w:val="008C5070"/>
    <w:rsid w:val="008C570A"/>
    <w:rsid w:val="008C5D06"/>
    <w:rsid w:val="008C7030"/>
    <w:rsid w:val="008C7B4A"/>
    <w:rsid w:val="008D26A2"/>
    <w:rsid w:val="008D39F2"/>
    <w:rsid w:val="008D3C5C"/>
    <w:rsid w:val="008D4931"/>
    <w:rsid w:val="008D591E"/>
    <w:rsid w:val="008D6878"/>
    <w:rsid w:val="008D6ADE"/>
    <w:rsid w:val="008E12AE"/>
    <w:rsid w:val="008E1393"/>
    <w:rsid w:val="008E23D9"/>
    <w:rsid w:val="008E24AE"/>
    <w:rsid w:val="008E2BE5"/>
    <w:rsid w:val="008E358F"/>
    <w:rsid w:val="008E4470"/>
    <w:rsid w:val="008E484B"/>
    <w:rsid w:val="008E562B"/>
    <w:rsid w:val="008E585F"/>
    <w:rsid w:val="008E6146"/>
    <w:rsid w:val="008E6BA7"/>
    <w:rsid w:val="008F0E12"/>
    <w:rsid w:val="008F1A0E"/>
    <w:rsid w:val="008F1AE7"/>
    <w:rsid w:val="008F2E4A"/>
    <w:rsid w:val="008F486D"/>
    <w:rsid w:val="008F4EB1"/>
    <w:rsid w:val="008F50C6"/>
    <w:rsid w:val="0090124F"/>
    <w:rsid w:val="00901D17"/>
    <w:rsid w:val="009028FB"/>
    <w:rsid w:val="00902905"/>
    <w:rsid w:val="00902CA4"/>
    <w:rsid w:val="009037E0"/>
    <w:rsid w:val="00904275"/>
    <w:rsid w:val="0090529B"/>
    <w:rsid w:val="009065C3"/>
    <w:rsid w:val="0090797E"/>
    <w:rsid w:val="009100B3"/>
    <w:rsid w:val="00910E84"/>
    <w:rsid w:val="00911ED9"/>
    <w:rsid w:val="00913729"/>
    <w:rsid w:val="00913A8A"/>
    <w:rsid w:val="00914BED"/>
    <w:rsid w:val="00915A1C"/>
    <w:rsid w:val="009164A5"/>
    <w:rsid w:val="00917A30"/>
    <w:rsid w:val="00921B5C"/>
    <w:rsid w:val="00921F23"/>
    <w:rsid w:val="00925A2B"/>
    <w:rsid w:val="00926851"/>
    <w:rsid w:val="00930AF4"/>
    <w:rsid w:val="0093158E"/>
    <w:rsid w:val="00933111"/>
    <w:rsid w:val="00934234"/>
    <w:rsid w:val="00935FF4"/>
    <w:rsid w:val="00937041"/>
    <w:rsid w:val="00937144"/>
    <w:rsid w:val="00940885"/>
    <w:rsid w:val="00940B29"/>
    <w:rsid w:val="00940FD3"/>
    <w:rsid w:val="00941A74"/>
    <w:rsid w:val="00942335"/>
    <w:rsid w:val="0094286F"/>
    <w:rsid w:val="009432E8"/>
    <w:rsid w:val="00943739"/>
    <w:rsid w:val="00951063"/>
    <w:rsid w:val="009539EB"/>
    <w:rsid w:val="009543CF"/>
    <w:rsid w:val="009556F2"/>
    <w:rsid w:val="00956DD9"/>
    <w:rsid w:val="00957774"/>
    <w:rsid w:val="00957AAC"/>
    <w:rsid w:val="009603D0"/>
    <w:rsid w:val="009648B1"/>
    <w:rsid w:val="009657EC"/>
    <w:rsid w:val="0096630D"/>
    <w:rsid w:val="009671B1"/>
    <w:rsid w:val="0096751B"/>
    <w:rsid w:val="009678E7"/>
    <w:rsid w:val="0097204B"/>
    <w:rsid w:val="009730AE"/>
    <w:rsid w:val="00975943"/>
    <w:rsid w:val="00980264"/>
    <w:rsid w:val="0098057B"/>
    <w:rsid w:val="00981519"/>
    <w:rsid w:val="0098352C"/>
    <w:rsid w:val="009837A1"/>
    <w:rsid w:val="009837AD"/>
    <w:rsid w:val="0098408A"/>
    <w:rsid w:val="00985767"/>
    <w:rsid w:val="00985A8E"/>
    <w:rsid w:val="0098643A"/>
    <w:rsid w:val="0098651B"/>
    <w:rsid w:val="009908B4"/>
    <w:rsid w:val="0099117F"/>
    <w:rsid w:val="00992987"/>
    <w:rsid w:val="009942DF"/>
    <w:rsid w:val="00994B71"/>
    <w:rsid w:val="00995E78"/>
    <w:rsid w:val="00996AFB"/>
    <w:rsid w:val="00996BF9"/>
    <w:rsid w:val="00997CDF"/>
    <w:rsid w:val="00997CF5"/>
    <w:rsid w:val="009A0F23"/>
    <w:rsid w:val="009A0FBD"/>
    <w:rsid w:val="009A1A5C"/>
    <w:rsid w:val="009A23B5"/>
    <w:rsid w:val="009A2861"/>
    <w:rsid w:val="009A2953"/>
    <w:rsid w:val="009A3352"/>
    <w:rsid w:val="009A3E3F"/>
    <w:rsid w:val="009A7DC3"/>
    <w:rsid w:val="009B227C"/>
    <w:rsid w:val="009B3336"/>
    <w:rsid w:val="009B5022"/>
    <w:rsid w:val="009C0BFD"/>
    <w:rsid w:val="009C3FB2"/>
    <w:rsid w:val="009C58F9"/>
    <w:rsid w:val="009C5B18"/>
    <w:rsid w:val="009C5C49"/>
    <w:rsid w:val="009C5D3A"/>
    <w:rsid w:val="009D173E"/>
    <w:rsid w:val="009D2639"/>
    <w:rsid w:val="009D2CF5"/>
    <w:rsid w:val="009D39E7"/>
    <w:rsid w:val="009D3C24"/>
    <w:rsid w:val="009D483D"/>
    <w:rsid w:val="009D5611"/>
    <w:rsid w:val="009E0E4B"/>
    <w:rsid w:val="009E2617"/>
    <w:rsid w:val="009E307F"/>
    <w:rsid w:val="009E4631"/>
    <w:rsid w:val="009E6431"/>
    <w:rsid w:val="009F0D6A"/>
    <w:rsid w:val="009F112F"/>
    <w:rsid w:val="009F1602"/>
    <w:rsid w:val="009F21BF"/>
    <w:rsid w:val="009F2CDA"/>
    <w:rsid w:val="009F562A"/>
    <w:rsid w:val="009F5961"/>
    <w:rsid w:val="009F67F7"/>
    <w:rsid w:val="009F680E"/>
    <w:rsid w:val="009F7D77"/>
    <w:rsid w:val="00A02CC1"/>
    <w:rsid w:val="00A03EE5"/>
    <w:rsid w:val="00A04853"/>
    <w:rsid w:val="00A061CC"/>
    <w:rsid w:val="00A06270"/>
    <w:rsid w:val="00A07A61"/>
    <w:rsid w:val="00A10FE5"/>
    <w:rsid w:val="00A13279"/>
    <w:rsid w:val="00A15342"/>
    <w:rsid w:val="00A20793"/>
    <w:rsid w:val="00A228C8"/>
    <w:rsid w:val="00A273E4"/>
    <w:rsid w:val="00A3128D"/>
    <w:rsid w:val="00A31B4B"/>
    <w:rsid w:val="00A3468E"/>
    <w:rsid w:val="00A34A23"/>
    <w:rsid w:val="00A35969"/>
    <w:rsid w:val="00A36462"/>
    <w:rsid w:val="00A371F5"/>
    <w:rsid w:val="00A375EC"/>
    <w:rsid w:val="00A409DD"/>
    <w:rsid w:val="00A40E5F"/>
    <w:rsid w:val="00A4194D"/>
    <w:rsid w:val="00A420F3"/>
    <w:rsid w:val="00A42275"/>
    <w:rsid w:val="00A434DF"/>
    <w:rsid w:val="00A434E5"/>
    <w:rsid w:val="00A43749"/>
    <w:rsid w:val="00A462A7"/>
    <w:rsid w:val="00A4690B"/>
    <w:rsid w:val="00A46FE7"/>
    <w:rsid w:val="00A4749E"/>
    <w:rsid w:val="00A479F9"/>
    <w:rsid w:val="00A51C75"/>
    <w:rsid w:val="00A5376B"/>
    <w:rsid w:val="00A5573D"/>
    <w:rsid w:val="00A56F3F"/>
    <w:rsid w:val="00A57779"/>
    <w:rsid w:val="00A60DA4"/>
    <w:rsid w:val="00A60DD6"/>
    <w:rsid w:val="00A615EB"/>
    <w:rsid w:val="00A61E52"/>
    <w:rsid w:val="00A63D23"/>
    <w:rsid w:val="00A64102"/>
    <w:rsid w:val="00A66D4B"/>
    <w:rsid w:val="00A7216D"/>
    <w:rsid w:val="00A72410"/>
    <w:rsid w:val="00A746A6"/>
    <w:rsid w:val="00A74E7F"/>
    <w:rsid w:val="00A75C96"/>
    <w:rsid w:val="00A76676"/>
    <w:rsid w:val="00A76724"/>
    <w:rsid w:val="00A8056F"/>
    <w:rsid w:val="00A80778"/>
    <w:rsid w:val="00A808FD"/>
    <w:rsid w:val="00A815CC"/>
    <w:rsid w:val="00A8318E"/>
    <w:rsid w:val="00A8551F"/>
    <w:rsid w:val="00A86F5C"/>
    <w:rsid w:val="00A87560"/>
    <w:rsid w:val="00A8779A"/>
    <w:rsid w:val="00A91057"/>
    <w:rsid w:val="00A919DA"/>
    <w:rsid w:val="00A930DE"/>
    <w:rsid w:val="00A93B04"/>
    <w:rsid w:val="00A96175"/>
    <w:rsid w:val="00A9624C"/>
    <w:rsid w:val="00A9676E"/>
    <w:rsid w:val="00A967F4"/>
    <w:rsid w:val="00A9799D"/>
    <w:rsid w:val="00A97C29"/>
    <w:rsid w:val="00A97CE6"/>
    <w:rsid w:val="00AA0367"/>
    <w:rsid w:val="00AA3945"/>
    <w:rsid w:val="00AA43F7"/>
    <w:rsid w:val="00AA47A6"/>
    <w:rsid w:val="00AA7135"/>
    <w:rsid w:val="00AA7209"/>
    <w:rsid w:val="00AB005E"/>
    <w:rsid w:val="00AB22EC"/>
    <w:rsid w:val="00AB3876"/>
    <w:rsid w:val="00AB5B5A"/>
    <w:rsid w:val="00AB77F9"/>
    <w:rsid w:val="00AB7ED2"/>
    <w:rsid w:val="00AC0E7A"/>
    <w:rsid w:val="00AC3FEB"/>
    <w:rsid w:val="00AC4716"/>
    <w:rsid w:val="00AC5C4F"/>
    <w:rsid w:val="00AC6C73"/>
    <w:rsid w:val="00AC78A9"/>
    <w:rsid w:val="00AC78DD"/>
    <w:rsid w:val="00AD16CF"/>
    <w:rsid w:val="00AD1814"/>
    <w:rsid w:val="00AD1F27"/>
    <w:rsid w:val="00AD28C4"/>
    <w:rsid w:val="00AD38EB"/>
    <w:rsid w:val="00AE0E79"/>
    <w:rsid w:val="00AE1479"/>
    <w:rsid w:val="00AE3945"/>
    <w:rsid w:val="00AE3F63"/>
    <w:rsid w:val="00AE585B"/>
    <w:rsid w:val="00AE5A83"/>
    <w:rsid w:val="00AE6276"/>
    <w:rsid w:val="00AE682D"/>
    <w:rsid w:val="00AE7BB2"/>
    <w:rsid w:val="00AF0182"/>
    <w:rsid w:val="00AF055C"/>
    <w:rsid w:val="00AF2123"/>
    <w:rsid w:val="00AF552B"/>
    <w:rsid w:val="00B00CEF"/>
    <w:rsid w:val="00B0138A"/>
    <w:rsid w:val="00B01FE7"/>
    <w:rsid w:val="00B035D2"/>
    <w:rsid w:val="00B03B95"/>
    <w:rsid w:val="00B05AAD"/>
    <w:rsid w:val="00B061F1"/>
    <w:rsid w:val="00B06207"/>
    <w:rsid w:val="00B10AAD"/>
    <w:rsid w:val="00B11A5C"/>
    <w:rsid w:val="00B136B8"/>
    <w:rsid w:val="00B13871"/>
    <w:rsid w:val="00B168AB"/>
    <w:rsid w:val="00B16D92"/>
    <w:rsid w:val="00B2121A"/>
    <w:rsid w:val="00B21A20"/>
    <w:rsid w:val="00B2312F"/>
    <w:rsid w:val="00B23D26"/>
    <w:rsid w:val="00B24D16"/>
    <w:rsid w:val="00B24F9C"/>
    <w:rsid w:val="00B2522C"/>
    <w:rsid w:val="00B25E21"/>
    <w:rsid w:val="00B2744A"/>
    <w:rsid w:val="00B30A22"/>
    <w:rsid w:val="00B31AFF"/>
    <w:rsid w:val="00B3287C"/>
    <w:rsid w:val="00B32D5E"/>
    <w:rsid w:val="00B34747"/>
    <w:rsid w:val="00B36652"/>
    <w:rsid w:val="00B36B65"/>
    <w:rsid w:val="00B37D1C"/>
    <w:rsid w:val="00B40246"/>
    <w:rsid w:val="00B424ED"/>
    <w:rsid w:val="00B42FF0"/>
    <w:rsid w:val="00B43494"/>
    <w:rsid w:val="00B439DE"/>
    <w:rsid w:val="00B45C4C"/>
    <w:rsid w:val="00B45DDB"/>
    <w:rsid w:val="00B46D50"/>
    <w:rsid w:val="00B4789D"/>
    <w:rsid w:val="00B50067"/>
    <w:rsid w:val="00B511A1"/>
    <w:rsid w:val="00B5224C"/>
    <w:rsid w:val="00B5629F"/>
    <w:rsid w:val="00B57471"/>
    <w:rsid w:val="00B608F4"/>
    <w:rsid w:val="00B628AE"/>
    <w:rsid w:val="00B64DBD"/>
    <w:rsid w:val="00B65F17"/>
    <w:rsid w:val="00B669DB"/>
    <w:rsid w:val="00B6781C"/>
    <w:rsid w:val="00B70A54"/>
    <w:rsid w:val="00B70EFC"/>
    <w:rsid w:val="00B71734"/>
    <w:rsid w:val="00B72266"/>
    <w:rsid w:val="00B729B1"/>
    <w:rsid w:val="00B75989"/>
    <w:rsid w:val="00B76052"/>
    <w:rsid w:val="00B76114"/>
    <w:rsid w:val="00B776FA"/>
    <w:rsid w:val="00B77DAB"/>
    <w:rsid w:val="00B83C26"/>
    <w:rsid w:val="00B84206"/>
    <w:rsid w:val="00B85E26"/>
    <w:rsid w:val="00B8640F"/>
    <w:rsid w:val="00B8762D"/>
    <w:rsid w:val="00B8763B"/>
    <w:rsid w:val="00B90C4A"/>
    <w:rsid w:val="00B913F5"/>
    <w:rsid w:val="00B92B58"/>
    <w:rsid w:val="00B92FB2"/>
    <w:rsid w:val="00B935CA"/>
    <w:rsid w:val="00B9410F"/>
    <w:rsid w:val="00B94D45"/>
    <w:rsid w:val="00B954A2"/>
    <w:rsid w:val="00B968C7"/>
    <w:rsid w:val="00B972E3"/>
    <w:rsid w:val="00BA243A"/>
    <w:rsid w:val="00BA46FD"/>
    <w:rsid w:val="00BA4E74"/>
    <w:rsid w:val="00BA5AFA"/>
    <w:rsid w:val="00BA63D9"/>
    <w:rsid w:val="00BA7877"/>
    <w:rsid w:val="00BA7A56"/>
    <w:rsid w:val="00BB02C8"/>
    <w:rsid w:val="00BB166B"/>
    <w:rsid w:val="00BB16E9"/>
    <w:rsid w:val="00BB24C8"/>
    <w:rsid w:val="00BB327A"/>
    <w:rsid w:val="00BB4A48"/>
    <w:rsid w:val="00BB58FF"/>
    <w:rsid w:val="00BB740F"/>
    <w:rsid w:val="00BB7728"/>
    <w:rsid w:val="00BC0DA8"/>
    <w:rsid w:val="00BC1577"/>
    <w:rsid w:val="00BC4CEE"/>
    <w:rsid w:val="00BC565D"/>
    <w:rsid w:val="00BC56E1"/>
    <w:rsid w:val="00BC5E2D"/>
    <w:rsid w:val="00BCC3B5"/>
    <w:rsid w:val="00BD003D"/>
    <w:rsid w:val="00BD07A4"/>
    <w:rsid w:val="00BD0E26"/>
    <w:rsid w:val="00BD1410"/>
    <w:rsid w:val="00BD1D71"/>
    <w:rsid w:val="00BD1DD2"/>
    <w:rsid w:val="00BD3726"/>
    <w:rsid w:val="00BD6109"/>
    <w:rsid w:val="00BD61E8"/>
    <w:rsid w:val="00BD62D4"/>
    <w:rsid w:val="00BD65EA"/>
    <w:rsid w:val="00BD7039"/>
    <w:rsid w:val="00BD7958"/>
    <w:rsid w:val="00BE05C2"/>
    <w:rsid w:val="00BE0FA0"/>
    <w:rsid w:val="00BE1D8D"/>
    <w:rsid w:val="00BE2AA6"/>
    <w:rsid w:val="00BE30C1"/>
    <w:rsid w:val="00BE5796"/>
    <w:rsid w:val="00BF0DD8"/>
    <w:rsid w:val="00BF0F02"/>
    <w:rsid w:val="00BF1111"/>
    <w:rsid w:val="00BF1C0B"/>
    <w:rsid w:val="00BF1F9A"/>
    <w:rsid w:val="00BF414E"/>
    <w:rsid w:val="00BF4B10"/>
    <w:rsid w:val="00BF5A07"/>
    <w:rsid w:val="00BF63A8"/>
    <w:rsid w:val="00BF67FE"/>
    <w:rsid w:val="00C000AA"/>
    <w:rsid w:val="00C01B3A"/>
    <w:rsid w:val="00C01E00"/>
    <w:rsid w:val="00C021E6"/>
    <w:rsid w:val="00C02F2E"/>
    <w:rsid w:val="00C04C13"/>
    <w:rsid w:val="00C10AAE"/>
    <w:rsid w:val="00C115E5"/>
    <w:rsid w:val="00C13FFB"/>
    <w:rsid w:val="00C1421B"/>
    <w:rsid w:val="00C148BE"/>
    <w:rsid w:val="00C149DC"/>
    <w:rsid w:val="00C15DE0"/>
    <w:rsid w:val="00C21F08"/>
    <w:rsid w:val="00C22068"/>
    <w:rsid w:val="00C2228A"/>
    <w:rsid w:val="00C23260"/>
    <w:rsid w:val="00C23457"/>
    <w:rsid w:val="00C235C9"/>
    <w:rsid w:val="00C241A0"/>
    <w:rsid w:val="00C243CB"/>
    <w:rsid w:val="00C24B34"/>
    <w:rsid w:val="00C24BBC"/>
    <w:rsid w:val="00C2509C"/>
    <w:rsid w:val="00C25223"/>
    <w:rsid w:val="00C25BF7"/>
    <w:rsid w:val="00C26D12"/>
    <w:rsid w:val="00C277C8"/>
    <w:rsid w:val="00C32439"/>
    <w:rsid w:val="00C3461E"/>
    <w:rsid w:val="00C354B0"/>
    <w:rsid w:val="00C37294"/>
    <w:rsid w:val="00C372CA"/>
    <w:rsid w:val="00C4196B"/>
    <w:rsid w:val="00C438A7"/>
    <w:rsid w:val="00C44814"/>
    <w:rsid w:val="00C4543D"/>
    <w:rsid w:val="00C4600A"/>
    <w:rsid w:val="00C47E12"/>
    <w:rsid w:val="00C47F44"/>
    <w:rsid w:val="00C50B39"/>
    <w:rsid w:val="00C510F9"/>
    <w:rsid w:val="00C51476"/>
    <w:rsid w:val="00C5375A"/>
    <w:rsid w:val="00C53A84"/>
    <w:rsid w:val="00C550F1"/>
    <w:rsid w:val="00C56EEA"/>
    <w:rsid w:val="00C57D83"/>
    <w:rsid w:val="00C612B6"/>
    <w:rsid w:val="00C62ACC"/>
    <w:rsid w:val="00C640A5"/>
    <w:rsid w:val="00C64AE9"/>
    <w:rsid w:val="00C64C7A"/>
    <w:rsid w:val="00C64E5B"/>
    <w:rsid w:val="00C64FB4"/>
    <w:rsid w:val="00C65302"/>
    <w:rsid w:val="00C653E4"/>
    <w:rsid w:val="00C65D58"/>
    <w:rsid w:val="00C666A5"/>
    <w:rsid w:val="00C67000"/>
    <w:rsid w:val="00C72328"/>
    <w:rsid w:val="00C729E0"/>
    <w:rsid w:val="00C72D48"/>
    <w:rsid w:val="00C748EA"/>
    <w:rsid w:val="00C7696F"/>
    <w:rsid w:val="00C7698E"/>
    <w:rsid w:val="00C77031"/>
    <w:rsid w:val="00C77D46"/>
    <w:rsid w:val="00C8068C"/>
    <w:rsid w:val="00C80917"/>
    <w:rsid w:val="00C809D8"/>
    <w:rsid w:val="00C80E03"/>
    <w:rsid w:val="00C81988"/>
    <w:rsid w:val="00C81F1D"/>
    <w:rsid w:val="00C82A99"/>
    <w:rsid w:val="00C84180"/>
    <w:rsid w:val="00C84830"/>
    <w:rsid w:val="00C85EE3"/>
    <w:rsid w:val="00C86062"/>
    <w:rsid w:val="00C86928"/>
    <w:rsid w:val="00C87188"/>
    <w:rsid w:val="00C87AE3"/>
    <w:rsid w:val="00C87CA7"/>
    <w:rsid w:val="00C9097F"/>
    <w:rsid w:val="00C928C3"/>
    <w:rsid w:val="00C93A14"/>
    <w:rsid w:val="00C9480E"/>
    <w:rsid w:val="00C95C53"/>
    <w:rsid w:val="00C968EF"/>
    <w:rsid w:val="00CA0696"/>
    <w:rsid w:val="00CA08CC"/>
    <w:rsid w:val="00CA1EE0"/>
    <w:rsid w:val="00CA40D9"/>
    <w:rsid w:val="00CA40E4"/>
    <w:rsid w:val="00CA4246"/>
    <w:rsid w:val="00CA5EE9"/>
    <w:rsid w:val="00CA796A"/>
    <w:rsid w:val="00CA7A75"/>
    <w:rsid w:val="00CA7ECE"/>
    <w:rsid w:val="00CB0865"/>
    <w:rsid w:val="00CB1253"/>
    <w:rsid w:val="00CB1950"/>
    <w:rsid w:val="00CB22AA"/>
    <w:rsid w:val="00CB269D"/>
    <w:rsid w:val="00CB283D"/>
    <w:rsid w:val="00CB2B2A"/>
    <w:rsid w:val="00CB45C7"/>
    <w:rsid w:val="00CB4AC9"/>
    <w:rsid w:val="00CB5331"/>
    <w:rsid w:val="00CB5C43"/>
    <w:rsid w:val="00CB608F"/>
    <w:rsid w:val="00CB61E7"/>
    <w:rsid w:val="00CB7D21"/>
    <w:rsid w:val="00CC1516"/>
    <w:rsid w:val="00CC1CC4"/>
    <w:rsid w:val="00CC4D9A"/>
    <w:rsid w:val="00CC61EA"/>
    <w:rsid w:val="00CD3668"/>
    <w:rsid w:val="00CD5C4F"/>
    <w:rsid w:val="00CD63B2"/>
    <w:rsid w:val="00CE45FE"/>
    <w:rsid w:val="00CE5211"/>
    <w:rsid w:val="00CE58E5"/>
    <w:rsid w:val="00CE58F4"/>
    <w:rsid w:val="00CE5ED5"/>
    <w:rsid w:val="00CE72DB"/>
    <w:rsid w:val="00CE7C6F"/>
    <w:rsid w:val="00CF0145"/>
    <w:rsid w:val="00CF099E"/>
    <w:rsid w:val="00CF18A3"/>
    <w:rsid w:val="00CF2235"/>
    <w:rsid w:val="00CF2558"/>
    <w:rsid w:val="00CF353A"/>
    <w:rsid w:val="00CF4721"/>
    <w:rsid w:val="00CF5AB9"/>
    <w:rsid w:val="00CF6B5C"/>
    <w:rsid w:val="00CF7388"/>
    <w:rsid w:val="00D01521"/>
    <w:rsid w:val="00D02A4E"/>
    <w:rsid w:val="00D03036"/>
    <w:rsid w:val="00D03D01"/>
    <w:rsid w:val="00D05DFF"/>
    <w:rsid w:val="00D06290"/>
    <w:rsid w:val="00D0769A"/>
    <w:rsid w:val="00D10A5C"/>
    <w:rsid w:val="00D10A5D"/>
    <w:rsid w:val="00D1321C"/>
    <w:rsid w:val="00D14907"/>
    <w:rsid w:val="00D15652"/>
    <w:rsid w:val="00D17094"/>
    <w:rsid w:val="00D17F8E"/>
    <w:rsid w:val="00D20B9C"/>
    <w:rsid w:val="00D20DE7"/>
    <w:rsid w:val="00D214F2"/>
    <w:rsid w:val="00D23E1B"/>
    <w:rsid w:val="00D270F6"/>
    <w:rsid w:val="00D27501"/>
    <w:rsid w:val="00D32A5A"/>
    <w:rsid w:val="00D32CEA"/>
    <w:rsid w:val="00D33BB8"/>
    <w:rsid w:val="00D34D46"/>
    <w:rsid w:val="00D35A8B"/>
    <w:rsid w:val="00D35B7A"/>
    <w:rsid w:val="00D35D27"/>
    <w:rsid w:val="00D364FD"/>
    <w:rsid w:val="00D37282"/>
    <w:rsid w:val="00D37903"/>
    <w:rsid w:val="00D40EAB"/>
    <w:rsid w:val="00D4160D"/>
    <w:rsid w:val="00D41899"/>
    <w:rsid w:val="00D41CCA"/>
    <w:rsid w:val="00D41FD0"/>
    <w:rsid w:val="00D42CDF"/>
    <w:rsid w:val="00D43B35"/>
    <w:rsid w:val="00D44142"/>
    <w:rsid w:val="00D4589F"/>
    <w:rsid w:val="00D462FE"/>
    <w:rsid w:val="00D463FE"/>
    <w:rsid w:val="00D47461"/>
    <w:rsid w:val="00D51B39"/>
    <w:rsid w:val="00D5326D"/>
    <w:rsid w:val="00D5485F"/>
    <w:rsid w:val="00D54987"/>
    <w:rsid w:val="00D57AE4"/>
    <w:rsid w:val="00D60B6E"/>
    <w:rsid w:val="00D611EB"/>
    <w:rsid w:val="00D63160"/>
    <w:rsid w:val="00D638DB"/>
    <w:rsid w:val="00D6518C"/>
    <w:rsid w:val="00D65858"/>
    <w:rsid w:val="00D70D76"/>
    <w:rsid w:val="00D71101"/>
    <w:rsid w:val="00D71CDF"/>
    <w:rsid w:val="00D74998"/>
    <w:rsid w:val="00D753DF"/>
    <w:rsid w:val="00D75B90"/>
    <w:rsid w:val="00D77945"/>
    <w:rsid w:val="00D811B8"/>
    <w:rsid w:val="00D815F5"/>
    <w:rsid w:val="00D824C3"/>
    <w:rsid w:val="00D85223"/>
    <w:rsid w:val="00D85EAA"/>
    <w:rsid w:val="00D861AA"/>
    <w:rsid w:val="00D86200"/>
    <w:rsid w:val="00D8621D"/>
    <w:rsid w:val="00D869F1"/>
    <w:rsid w:val="00D912ED"/>
    <w:rsid w:val="00D91C27"/>
    <w:rsid w:val="00D93484"/>
    <w:rsid w:val="00D94FD6"/>
    <w:rsid w:val="00D962A5"/>
    <w:rsid w:val="00DA1BA2"/>
    <w:rsid w:val="00DA2094"/>
    <w:rsid w:val="00DA2C36"/>
    <w:rsid w:val="00DA3225"/>
    <w:rsid w:val="00DA5523"/>
    <w:rsid w:val="00DA5E07"/>
    <w:rsid w:val="00DA7BD2"/>
    <w:rsid w:val="00DB3CAC"/>
    <w:rsid w:val="00DB51A3"/>
    <w:rsid w:val="00DC177A"/>
    <w:rsid w:val="00DC26D8"/>
    <w:rsid w:val="00DC2A70"/>
    <w:rsid w:val="00DC3F1F"/>
    <w:rsid w:val="00DC46EE"/>
    <w:rsid w:val="00DC5CBE"/>
    <w:rsid w:val="00DC6639"/>
    <w:rsid w:val="00DC6F5E"/>
    <w:rsid w:val="00DC77DA"/>
    <w:rsid w:val="00DD00BA"/>
    <w:rsid w:val="00DD04DF"/>
    <w:rsid w:val="00DD0C53"/>
    <w:rsid w:val="00DD0E4D"/>
    <w:rsid w:val="00DD147F"/>
    <w:rsid w:val="00DD16B9"/>
    <w:rsid w:val="00DD17CA"/>
    <w:rsid w:val="00DD2608"/>
    <w:rsid w:val="00DD288F"/>
    <w:rsid w:val="00DD35D1"/>
    <w:rsid w:val="00DD4D0B"/>
    <w:rsid w:val="00DD64AA"/>
    <w:rsid w:val="00DD7210"/>
    <w:rsid w:val="00DD78FA"/>
    <w:rsid w:val="00DE02AB"/>
    <w:rsid w:val="00DE1338"/>
    <w:rsid w:val="00DE1FE7"/>
    <w:rsid w:val="00DE335D"/>
    <w:rsid w:val="00DE38D0"/>
    <w:rsid w:val="00DE3A01"/>
    <w:rsid w:val="00DE4398"/>
    <w:rsid w:val="00DE4C07"/>
    <w:rsid w:val="00DE50EB"/>
    <w:rsid w:val="00DE61E7"/>
    <w:rsid w:val="00DF035E"/>
    <w:rsid w:val="00E001A5"/>
    <w:rsid w:val="00E04146"/>
    <w:rsid w:val="00E0503B"/>
    <w:rsid w:val="00E0595D"/>
    <w:rsid w:val="00E05A11"/>
    <w:rsid w:val="00E06088"/>
    <w:rsid w:val="00E103B7"/>
    <w:rsid w:val="00E110B8"/>
    <w:rsid w:val="00E126B2"/>
    <w:rsid w:val="00E146B7"/>
    <w:rsid w:val="00E15F4F"/>
    <w:rsid w:val="00E2023D"/>
    <w:rsid w:val="00E21C1A"/>
    <w:rsid w:val="00E228F2"/>
    <w:rsid w:val="00E22DF3"/>
    <w:rsid w:val="00E249E3"/>
    <w:rsid w:val="00E24B03"/>
    <w:rsid w:val="00E260A4"/>
    <w:rsid w:val="00E26262"/>
    <w:rsid w:val="00E30335"/>
    <w:rsid w:val="00E32AF0"/>
    <w:rsid w:val="00E3325C"/>
    <w:rsid w:val="00E34202"/>
    <w:rsid w:val="00E35E23"/>
    <w:rsid w:val="00E35F6F"/>
    <w:rsid w:val="00E37B50"/>
    <w:rsid w:val="00E43841"/>
    <w:rsid w:val="00E43C30"/>
    <w:rsid w:val="00E43FF3"/>
    <w:rsid w:val="00E443EA"/>
    <w:rsid w:val="00E50E58"/>
    <w:rsid w:val="00E528BB"/>
    <w:rsid w:val="00E555AA"/>
    <w:rsid w:val="00E55CD7"/>
    <w:rsid w:val="00E561FC"/>
    <w:rsid w:val="00E56711"/>
    <w:rsid w:val="00E5711D"/>
    <w:rsid w:val="00E60834"/>
    <w:rsid w:val="00E61B25"/>
    <w:rsid w:val="00E623A9"/>
    <w:rsid w:val="00E6265E"/>
    <w:rsid w:val="00E627E7"/>
    <w:rsid w:val="00E63460"/>
    <w:rsid w:val="00E637E0"/>
    <w:rsid w:val="00E63A28"/>
    <w:rsid w:val="00E64732"/>
    <w:rsid w:val="00E64764"/>
    <w:rsid w:val="00E65944"/>
    <w:rsid w:val="00E660BD"/>
    <w:rsid w:val="00E66209"/>
    <w:rsid w:val="00E671D0"/>
    <w:rsid w:val="00E676BA"/>
    <w:rsid w:val="00E71D15"/>
    <w:rsid w:val="00E71DAC"/>
    <w:rsid w:val="00E72533"/>
    <w:rsid w:val="00E734B7"/>
    <w:rsid w:val="00E74633"/>
    <w:rsid w:val="00E747C6"/>
    <w:rsid w:val="00E749C8"/>
    <w:rsid w:val="00E7520C"/>
    <w:rsid w:val="00E77C02"/>
    <w:rsid w:val="00E81C93"/>
    <w:rsid w:val="00E82426"/>
    <w:rsid w:val="00E826B3"/>
    <w:rsid w:val="00E83FFB"/>
    <w:rsid w:val="00E846E6"/>
    <w:rsid w:val="00E86CE5"/>
    <w:rsid w:val="00E90B4A"/>
    <w:rsid w:val="00E91659"/>
    <w:rsid w:val="00E92B26"/>
    <w:rsid w:val="00E95714"/>
    <w:rsid w:val="00E95E37"/>
    <w:rsid w:val="00E9654E"/>
    <w:rsid w:val="00E97291"/>
    <w:rsid w:val="00E9790A"/>
    <w:rsid w:val="00EA1360"/>
    <w:rsid w:val="00EA17CD"/>
    <w:rsid w:val="00EA22DD"/>
    <w:rsid w:val="00EA29A9"/>
    <w:rsid w:val="00EA2B9A"/>
    <w:rsid w:val="00EA3FE2"/>
    <w:rsid w:val="00EA4613"/>
    <w:rsid w:val="00EA5D71"/>
    <w:rsid w:val="00EA73B4"/>
    <w:rsid w:val="00EA75AE"/>
    <w:rsid w:val="00EB0BD6"/>
    <w:rsid w:val="00EB24FA"/>
    <w:rsid w:val="00EB3380"/>
    <w:rsid w:val="00EB34E3"/>
    <w:rsid w:val="00EB5C35"/>
    <w:rsid w:val="00EB6922"/>
    <w:rsid w:val="00EB7D56"/>
    <w:rsid w:val="00EC2555"/>
    <w:rsid w:val="00EC25F3"/>
    <w:rsid w:val="00EC324E"/>
    <w:rsid w:val="00EC3753"/>
    <w:rsid w:val="00EC3843"/>
    <w:rsid w:val="00EC3A0E"/>
    <w:rsid w:val="00EC4268"/>
    <w:rsid w:val="00EC73EE"/>
    <w:rsid w:val="00EC76EF"/>
    <w:rsid w:val="00EC7769"/>
    <w:rsid w:val="00ED145E"/>
    <w:rsid w:val="00ED1E22"/>
    <w:rsid w:val="00ED2948"/>
    <w:rsid w:val="00ED345E"/>
    <w:rsid w:val="00ED34C6"/>
    <w:rsid w:val="00ED44D1"/>
    <w:rsid w:val="00ED5128"/>
    <w:rsid w:val="00ED5F76"/>
    <w:rsid w:val="00ED6CBE"/>
    <w:rsid w:val="00EE070F"/>
    <w:rsid w:val="00EE116A"/>
    <w:rsid w:val="00EE152E"/>
    <w:rsid w:val="00EE17E1"/>
    <w:rsid w:val="00EE1A62"/>
    <w:rsid w:val="00EE2291"/>
    <w:rsid w:val="00EE265C"/>
    <w:rsid w:val="00EE4C08"/>
    <w:rsid w:val="00EE551F"/>
    <w:rsid w:val="00EE56AB"/>
    <w:rsid w:val="00EE5F33"/>
    <w:rsid w:val="00EE6EA3"/>
    <w:rsid w:val="00EF14F8"/>
    <w:rsid w:val="00EF1BD0"/>
    <w:rsid w:val="00EF2E64"/>
    <w:rsid w:val="00EF3F96"/>
    <w:rsid w:val="00EF4DBE"/>
    <w:rsid w:val="00EF4ECE"/>
    <w:rsid w:val="00EF525B"/>
    <w:rsid w:val="00EF5BCD"/>
    <w:rsid w:val="00EF5D8D"/>
    <w:rsid w:val="00EF6892"/>
    <w:rsid w:val="00EF730D"/>
    <w:rsid w:val="00EF77DA"/>
    <w:rsid w:val="00EF7EE9"/>
    <w:rsid w:val="00F004D7"/>
    <w:rsid w:val="00F00E7F"/>
    <w:rsid w:val="00F00E93"/>
    <w:rsid w:val="00F011D3"/>
    <w:rsid w:val="00F01AF2"/>
    <w:rsid w:val="00F023BE"/>
    <w:rsid w:val="00F03760"/>
    <w:rsid w:val="00F05D16"/>
    <w:rsid w:val="00F06B74"/>
    <w:rsid w:val="00F06E03"/>
    <w:rsid w:val="00F10390"/>
    <w:rsid w:val="00F10F7C"/>
    <w:rsid w:val="00F12641"/>
    <w:rsid w:val="00F12F87"/>
    <w:rsid w:val="00F12FA2"/>
    <w:rsid w:val="00F12FFC"/>
    <w:rsid w:val="00F152D0"/>
    <w:rsid w:val="00F15DD9"/>
    <w:rsid w:val="00F176E3"/>
    <w:rsid w:val="00F17AE4"/>
    <w:rsid w:val="00F200E3"/>
    <w:rsid w:val="00F207AE"/>
    <w:rsid w:val="00F229CB"/>
    <w:rsid w:val="00F2344E"/>
    <w:rsid w:val="00F23B9D"/>
    <w:rsid w:val="00F257C5"/>
    <w:rsid w:val="00F25AE1"/>
    <w:rsid w:val="00F26A8E"/>
    <w:rsid w:val="00F275DA"/>
    <w:rsid w:val="00F27940"/>
    <w:rsid w:val="00F27BBD"/>
    <w:rsid w:val="00F27EBB"/>
    <w:rsid w:val="00F27ED5"/>
    <w:rsid w:val="00F301ED"/>
    <w:rsid w:val="00F3075D"/>
    <w:rsid w:val="00F3168A"/>
    <w:rsid w:val="00F32118"/>
    <w:rsid w:val="00F3287D"/>
    <w:rsid w:val="00F33145"/>
    <w:rsid w:val="00F335E1"/>
    <w:rsid w:val="00F3403B"/>
    <w:rsid w:val="00F35A1D"/>
    <w:rsid w:val="00F35D21"/>
    <w:rsid w:val="00F35D63"/>
    <w:rsid w:val="00F36DB8"/>
    <w:rsid w:val="00F3798B"/>
    <w:rsid w:val="00F40A41"/>
    <w:rsid w:val="00F40F55"/>
    <w:rsid w:val="00F418F7"/>
    <w:rsid w:val="00F440C8"/>
    <w:rsid w:val="00F44C5F"/>
    <w:rsid w:val="00F456C6"/>
    <w:rsid w:val="00F47CAE"/>
    <w:rsid w:val="00F47E23"/>
    <w:rsid w:val="00F5034B"/>
    <w:rsid w:val="00F506DB"/>
    <w:rsid w:val="00F5255D"/>
    <w:rsid w:val="00F52782"/>
    <w:rsid w:val="00F556EA"/>
    <w:rsid w:val="00F557A1"/>
    <w:rsid w:val="00F61007"/>
    <w:rsid w:val="00F64BF8"/>
    <w:rsid w:val="00F66703"/>
    <w:rsid w:val="00F66897"/>
    <w:rsid w:val="00F66D67"/>
    <w:rsid w:val="00F66E66"/>
    <w:rsid w:val="00F703FF"/>
    <w:rsid w:val="00F70E8D"/>
    <w:rsid w:val="00F728C9"/>
    <w:rsid w:val="00F74737"/>
    <w:rsid w:val="00F74D98"/>
    <w:rsid w:val="00F8047E"/>
    <w:rsid w:val="00F80B7B"/>
    <w:rsid w:val="00F81090"/>
    <w:rsid w:val="00F81C08"/>
    <w:rsid w:val="00F84986"/>
    <w:rsid w:val="00F86437"/>
    <w:rsid w:val="00F87B8B"/>
    <w:rsid w:val="00F90084"/>
    <w:rsid w:val="00F92AAF"/>
    <w:rsid w:val="00F965FC"/>
    <w:rsid w:val="00F9766F"/>
    <w:rsid w:val="00FA0A77"/>
    <w:rsid w:val="00FA0DF6"/>
    <w:rsid w:val="00FA2BEA"/>
    <w:rsid w:val="00FA31D7"/>
    <w:rsid w:val="00FA3EBE"/>
    <w:rsid w:val="00FA498D"/>
    <w:rsid w:val="00FA5F54"/>
    <w:rsid w:val="00FB0E22"/>
    <w:rsid w:val="00FB1511"/>
    <w:rsid w:val="00FB1CC7"/>
    <w:rsid w:val="00FB7359"/>
    <w:rsid w:val="00FB7D86"/>
    <w:rsid w:val="00FC07FE"/>
    <w:rsid w:val="00FC3E3C"/>
    <w:rsid w:val="00FC6D54"/>
    <w:rsid w:val="00FC7AA7"/>
    <w:rsid w:val="00FC7F28"/>
    <w:rsid w:val="00FD0627"/>
    <w:rsid w:val="00FD3005"/>
    <w:rsid w:val="00FD55A2"/>
    <w:rsid w:val="00FD73E1"/>
    <w:rsid w:val="00FD779F"/>
    <w:rsid w:val="00FE2D33"/>
    <w:rsid w:val="00FE480F"/>
    <w:rsid w:val="00FE50B7"/>
    <w:rsid w:val="00FE562E"/>
    <w:rsid w:val="00FE7CF4"/>
    <w:rsid w:val="00FF0603"/>
    <w:rsid w:val="00FF1C2A"/>
    <w:rsid w:val="00FF216E"/>
    <w:rsid w:val="00FF4DEB"/>
    <w:rsid w:val="01829BEF"/>
    <w:rsid w:val="01CE7462"/>
    <w:rsid w:val="01DB8778"/>
    <w:rsid w:val="01E10348"/>
    <w:rsid w:val="01E2401C"/>
    <w:rsid w:val="01F6CF13"/>
    <w:rsid w:val="0239672F"/>
    <w:rsid w:val="024CC45F"/>
    <w:rsid w:val="028C1335"/>
    <w:rsid w:val="02D8407A"/>
    <w:rsid w:val="033EB6D7"/>
    <w:rsid w:val="03455806"/>
    <w:rsid w:val="034D8F98"/>
    <w:rsid w:val="038FD9A8"/>
    <w:rsid w:val="0394A23D"/>
    <w:rsid w:val="04152C4C"/>
    <w:rsid w:val="044E6CEA"/>
    <w:rsid w:val="046B3EFD"/>
    <w:rsid w:val="04ECECC7"/>
    <w:rsid w:val="052122DB"/>
    <w:rsid w:val="05AB5D96"/>
    <w:rsid w:val="05C57BEE"/>
    <w:rsid w:val="0615735E"/>
    <w:rsid w:val="061B0047"/>
    <w:rsid w:val="06AD0EFD"/>
    <w:rsid w:val="06AED2AD"/>
    <w:rsid w:val="06BBF8C3"/>
    <w:rsid w:val="06EF7A6D"/>
    <w:rsid w:val="076753B2"/>
    <w:rsid w:val="07D014D1"/>
    <w:rsid w:val="081FA858"/>
    <w:rsid w:val="0834F178"/>
    <w:rsid w:val="08850C84"/>
    <w:rsid w:val="08BA30DE"/>
    <w:rsid w:val="0900E7FE"/>
    <w:rsid w:val="090B63FC"/>
    <w:rsid w:val="090E8CA8"/>
    <w:rsid w:val="0910E7F5"/>
    <w:rsid w:val="0958CFFF"/>
    <w:rsid w:val="09956392"/>
    <w:rsid w:val="09989B51"/>
    <w:rsid w:val="09B42DE2"/>
    <w:rsid w:val="0A131579"/>
    <w:rsid w:val="0AE35827"/>
    <w:rsid w:val="0BAA765B"/>
    <w:rsid w:val="0BEFF204"/>
    <w:rsid w:val="0BF3CB7E"/>
    <w:rsid w:val="0C137E52"/>
    <w:rsid w:val="0C1C5F15"/>
    <w:rsid w:val="0C6A044D"/>
    <w:rsid w:val="0C88F302"/>
    <w:rsid w:val="0D068743"/>
    <w:rsid w:val="0D283BDD"/>
    <w:rsid w:val="0D9D7ADB"/>
    <w:rsid w:val="0E0F195F"/>
    <w:rsid w:val="0E2D5F59"/>
    <w:rsid w:val="0EBA210D"/>
    <w:rsid w:val="0EC220FE"/>
    <w:rsid w:val="0F78C432"/>
    <w:rsid w:val="1064B90F"/>
    <w:rsid w:val="10671F14"/>
    <w:rsid w:val="107BB446"/>
    <w:rsid w:val="10899F09"/>
    <w:rsid w:val="10CE8696"/>
    <w:rsid w:val="11A8EF3A"/>
    <w:rsid w:val="11C42B4C"/>
    <w:rsid w:val="11C52D45"/>
    <w:rsid w:val="11CC01E8"/>
    <w:rsid w:val="1207ED89"/>
    <w:rsid w:val="12175F7F"/>
    <w:rsid w:val="121EE009"/>
    <w:rsid w:val="1273329E"/>
    <w:rsid w:val="12C0E36F"/>
    <w:rsid w:val="13240D35"/>
    <w:rsid w:val="141C6B03"/>
    <w:rsid w:val="142BF883"/>
    <w:rsid w:val="14549708"/>
    <w:rsid w:val="145DEDC9"/>
    <w:rsid w:val="1480DA75"/>
    <w:rsid w:val="14D862FB"/>
    <w:rsid w:val="14EE1893"/>
    <w:rsid w:val="14F07802"/>
    <w:rsid w:val="1500D175"/>
    <w:rsid w:val="15239C45"/>
    <w:rsid w:val="15466EDD"/>
    <w:rsid w:val="15686CB9"/>
    <w:rsid w:val="15825F9F"/>
    <w:rsid w:val="15B28766"/>
    <w:rsid w:val="15BD1299"/>
    <w:rsid w:val="15CD1C45"/>
    <w:rsid w:val="16CDD623"/>
    <w:rsid w:val="17350049"/>
    <w:rsid w:val="17485137"/>
    <w:rsid w:val="1757A3D6"/>
    <w:rsid w:val="17A8D0E8"/>
    <w:rsid w:val="17A9953A"/>
    <w:rsid w:val="18357083"/>
    <w:rsid w:val="18358129"/>
    <w:rsid w:val="186A2625"/>
    <w:rsid w:val="18C611CA"/>
    <w:rsid w:val="18FFE017"/>
    <w:rsid w:val="190F98D9"/>
    <w:rsid w:val="191A0D6B"/>
    <w:rsid w:val="1980808B"/>
    <w:rsid w:val="19850EA1"/>
    <w:rsid w:val="1998ED0C"/>
    <w:rsid w:val="19C031BB"/>
    <w:rsid w:val="1A38BB5B"/>
    <w:rsid w:val="1AAB15B9"/>
    <w:rsid w:val="1AEFD98C"/>
    <w:rsid w:val="1B1E1345"/>
    <w:rsid w:val="1B54F16A"/>
    <w:rsid w:val="1B620377"/>
    <w:rsid w:val="1B9BB36C"/>
    <w:rsid w:val="1BD47247"/>
    <w:rsid w:val="1BEA6368"/>
    <w:rsid w:val="1BF6BD68"/>
    <w:rsid w:val="1C898187"/>
    <w:rsid w:val="1D546277"/>
    <w:rsid w:val="1D716309"/>
    <w:rsid w:val="1DBADA92"/>
    <w:rsid w:val="1E12948D"/>
    <w:rsid w:val="1E2D7ABD"/>
    <w:rsid w:val="1E3450DD"/>
    <w:rsid w:val="1E731479"/>
    <w:rsid w:val="1E73E46B"/>
    <w:rsid w:val="1E837779"/>
    <w:rsid w:val="1E8E7E4A"/>
    <w:rsid w:val="1F4FACC5"/>
    <w:rsid w:val="1F7D02D4"/>
    <w:rsid w:val="1F96E7F8"/>
    <w:rsid w:val="1FC0F082"/>
    <w:rsid w:val="20350C4F"/>
    <w:rsid w:val="204DB0BE"/>
    <w:rsid w:val="206CCB4F"/>
    <w:rsid w:val="20D93A0C"/>
    <w:rsid w:val="210E283F"/>
    <w:rsid w:val="216C0FAD"/>
    <w:rsid w:val="21832E0E"/>
    <w:rsid w:val="21A62FC8"/>
    <w:rsid w:val="22508E22"/>
    <w:rsid w:val="22A5DECE"/>
    <w:rsid w:val="22B4D642"/>
    <w:rsid w:val="22F3C664"/>
    <w:rsid w:val="231B2DEA"/>
    <w:rsid w:val="2343DC3F"/>
    <w:rsid w:val="235B686E"/>
    <w:rsid w:val="23779D2B"/>
    <w:rsid w:val="23A50C62"/>
    <w:rsid w:val="23DC39C1"/>
    <w:rsid w:val="23E92CD3"/>
    <w:rsid w:val="23FA7B87"/>
    <w:rsid w:val="24128D88"/>
    <w:rsid w:val="24A05550"/>
    <w:rsid w:val="252EAE38"/>
    <w:rsid w:val="25595FA4"/>
    <w:rsid w:val="25A460E9"/>
    <w:rsid w:val="25A7A97D"/>
    <w:rsid w:val="25D38A2D"/>
    <w:rsid w:val="25DB778B"/>
    <w:rsid w:val="264BDF49"/>
    <w:rsid w:val="26F2C947"/>
    <w:rsid w:val="271FF72F"/>
    <w:rsid w:val="274D47EA"/>
    <w:rsid w:val="278D1F0E"/>
    <w:rsid w:val="27DCF330"/>
    <w:rsid w:val="2863B2D0"/>
    <w:rsid w:val="2883E633"/>
    <w:rsid w:val="28A837DA"/>
    <w:rsid w:val="28CB14A2"/>
    <w:rsid w:val="29332E31"/>
    <w:rsid w:val="29510498"/>
    <w:rsid w:val="2A08295C"/>
    <w:rsid w:val="2ADB2A1F"/>
    <w:rsid w:val="2B1DD9BA"/>
    <w:rsid w:val="2B5B798A"/>
    <w:rsid w:val="2B68266C"/>
    <w:rsid w:val="2B841BF1"/>
    <w:rsid w:val="2BA90898"/>
    <w:rsid w:val="2BC2AACF"/>
    <w:rsid w:val="2C0307DC"/>
    <w:rsid w:val="2C332CC2"/>
    <w:rsid w:val="2C46F60D"/>
    <w:rsid w:val="2C9FFAFD"/>
    <w:rsid w:val="2CED075C"/>
    <w:rsid w:val="2D450CA4"/>
    <w:rsid w:val="2D4BD33F"/>
    <w:rsid w:val="2D7120EE"/>
    <w:rsid w:val="2D83C77F"/>
    <w:rsid w:val="2DF21AAF"/>
    <w:rsid w:val="2E10F5D1"/>
    <w:rsid w:val="2E6A2DC4"/>
    <w:rsid w:val="2E701BB7"/>
    <w:rsid w:val="2F066F83"/>
    <w:rsid w:val="2F6FAE65"/>
    <w:rsid w:val="2FFE68C0"/>
    <w:rsid w:val="30062875"/>
    <w:rsid w:val="306E6708"/>
    <w:rsid w:val="30C60E2F"/>
    <w:rsid w:val="31207F90"/>
    <w:rsid w:val="3134387D"/>
    <w:rsid w:val="31420C4D"/>
    <w:rsid w:val="319FDE7C"/>
    <w:rsid w:val="31B7EFDF"/>
    <w:rsid w:val="320CC68B"/>
    <w:rsid w:val="321B28D5"/>
    <w:rsid w:val="322AB4FD"/>
    <w:rsid w:val="32731571"/>
    <w:rsid w:val="32C87413"/>
    <w:rsid w:val="32F95F5C"/>
    <w:rsid w:val="3344F32A"/>
    <w:rsid w:val="335540E8"/>
    <w:rsid w:val="33940793"/>
    <w:rsid w:val="3395F7FB"/>
    <w:rsid w:val="33A8CF4D"/>
    <w:rsid w:val="33CC71A9"/>
    <w:rsid w:val="341607A5"/>
    <w:rsid w:val="3426F91F"/>
    <w:rsid w:val="343A5822"/>
    <w:rsid w:val="34786B5A"/>
    <w:rsid w:val="34D23F3B"/>
    <w:rsid w:val="3511B9A9"/>
    <w:rsid w:val="351DA377"/>
    <w:rsid w:val="35559032"/>
    <w:rsid w:val="35569F4F"/>
    <w:rsid w:val="356E0509"/>
    <w:rsid w:val="35F65870"/>
    <w:rsid w:val="36343016"/>
    <w:rsid w:val="3668E401"/>
    <w:rsid w:val="36AEAD89"/>
    <w:rsid w:val="36BC1F87"/>
    <w:rsid w:val="36FFD5BC"/>
    <w:rsid w:val="3789DA60"/>
    <w:rsid w:val="37F178A1"/>
    <w:rsid w:val="380BE8B7"/>
    <w:rsid w:val="38134072"/>
    <w:rsid w:val="383914EE"/>
    <w:rsid w:val="38B2BE41"/>
    <w:rsid w:val="38DF0895"/>
    <w:rsid w:val="391082E4"/>
    <w:rsid w:val="396F15E8"/>
    <w:rsid w:val="398BB8F3"/>
    <w:rsid w:val="39C47A59"/>
    <w:rsid w:val="39DA7122"/>
    <w:rsid w:val="39FBCC78"/>
    <w:rsid w:val="3A0CDB35"/>
    <w:rsid w:val="3A9D16A8"/>
    <w:rsid w:val="3AED24BC"/>
    <w:rsid w:val="3B5F9421"/>
    <w:rsid w:val="3B74F329"/>
    <w:rsid w:val="3B9AA693"/>
    <w:rsid w:val="3BD7911B"/>
    <w:rsid w:val="3BEE84C7"/>
    <w:rsid w:val="3BF36EC7"/>
    <w:rsid w:val="3BFDA043"/>
    <w:rsid w:val="3C0442A9"/>
    <w:rsid w:val="3C399D9C"/>
    <w:rsid w:val="3C53438E"/>
    <w:rsid w:val="3CD81902"/>
    <w:rsid w:val="3D35B7BD"/>
    <w:rsid w:val="3D3737E8"/>
    <w:rsid w:val="3DB1BD43"/>
    <w:rsid w:val="3E30BDE0"/>
    <w:rsid w:val="3EB4C3A2"/>
    <w:rsid w:val="3ECCED1A"/>
    <w:rsid w:val="3F422ECE"/>
    <w:rsid w:val="3F88FC5C"/>
    <w:rsid w:val="3F9474F5"/>
    <w:rsid w:val="3FAF4265"/>
    <w:rsid w:val="3FBF6B1A"/>
    <w:rsid w:val="40028589"/>
    <w:rsid w:val="4036E9C3"/>
    <w:rsid w:val="405CE722"/>
    <w:rsid w:val="40DF5F3C"/>
    <w:rsid w:val="40F0FB72"/>
    <w:rsid w:val="411B232B"/>
    <w:rsid w:val="41CF5137"/>
    <w:rsid w:val="428FC1D9"/>
    <w:rsid w:val="43413E5E"/>
    <w:rsid w:val="4344BCFE"/>
    <w:rsid w:val="434657A6"/>
    <w:rsid w:val="4398DA74"/>
    <w:rsid w:val="43C2C0FB"/>
    <w:rsid w:val="43D241BF"/>
    <w:rsid w:val="44082140"/>
    <w:rsid w:val="442B923A"/>
    <w:rsid w:val="444F1540"/>
    <w:rsid w:val="44800CDD"/>
    <w:rsid w:val="453A9B07"/>
    <w:rsid w:val="4567522E"/>
    <w:rsid w:val="459B6CB9"/>
    <w:rsid w:val="45A146EE"/>
    <w:rsid w:val="45E38289"/>
    <w:rsid w:val="461ABA17"/>
    <w:rsid w:val="4624A8B1"/>
    <w:rsid w:val="465536E4"/>
    <w:rsid w:val="46780D1D"/>
    <w:rsid w:val="46D14073"/>
    <w:rsid w:val="46D58187"/>
    <w:rsid w:val="46E9DAD6"/>
    <w:rsid w:val="473EC398"/>
    <w:rsid w:val="47547F9A"/>
    <w:rsid w:val="475A2B4A"/>
    <w:rsid w:val="478B8A09"/>
    <w:rsid w:val="47E950D3"/>
    <w:rsid w:val="48129DC0"/>
    <w:rsid w:val="482B02D5"/>
    <w:rsid w:val="486D2BFE"/>
    <w:rsid w:val="48EF7BD1"/>
    <w:rsid w:val="4A576E82"/>
    <w:rsid w:val="4A8F1E4E"/>
    <w:rsid w:val="4B0B9A3C"/>
    <w:rsid w:val="4B6A7190"/>
    <w:rsid w:val="4BA69993"/>
    <w:rsid w:val="4BF0F086"/>
    <w:rsid w:val="4C45E3E9"/>
    <w:rsid w:val="4C462966"/>
    <w:rsid w:val="4CC82EBF"/>
    <w:rsid w:val="4D009824"/>
    <w:rsid w:val="4D282781"/>
    <w:rsid w:val="4D463074"/>
    <w:rsid w:val="4D67062F"/>
    <w:rsid w:val="4DC08966"/>
    <w:rsid w:val="4E1F48B5"/>
    <w:rsid w:val="4E2092E7"/>
    <w:rsid w:val="4E438589"/>
    <w:rsid w:val="4E58A4DB"/>
    <w:rsid w:val="4EAEE08B"/>
    <w:rsid w:val="4EB827B2"/>
    <w:rsid w:val="4ECA0227"/>
    <w:rsid w:val="4EFD7E9D"/>
    <w:rsid w:val="4F1E7BEA"/>
    <w:rsid w:val="4F679550"/>
    <w:rsid w:val="500459E9"/>
    <w:rsid w:val="504C20DD"/>
    <w:rsid w:val="504EA4EF"/>
    <w:rsid w:val="50B69419"/>
    <w:rsid w:val="50C83047"/>
    <w:rsid w:val="50CF15CC"/>
    <w:rsid w:val="50EBC518"/>
    <w:rsid w:val="515EE55B"/>
    <w:rsid w:val="518AAE38"/>
    <w:rsid w:val="51BAB0FE"/>
    <w:rsid w:val="522F3760"/>
    <w:rsid w:val="524ECFA6"/>
    <w:rsid w:val="5305AC9C"/>
    <w:rsid w:val="53247920"/>
    <w:rsid w:val="533A80C6"/>
    <w:rsid w:val="533ECDED"/>
    <w:rsid w:val="537CE429"/>
    <w:rsid w:val="537F0332"/>
    <w:rsid w:val="53C0E790"/>
    <w:rsid w:val="541BFE3D"/>
    <w:rsid w:val="5439BD8F"/>
    <w:rsid w:val="544DB945"/>
    <w:rsid w:val="548DD1BB"/>
    <w:rsid w:val="54D827F4"/>
    <w:rsid w:val="5578CCD5"/>
    <w:rsid w:val="562CECFE"/>
    <w:rsid w:val="563FD6E2"/>
    <w:rsid w:val="566EC1A8"/>
    <w:rsid w:val="569BC20B"/>
    <w:rsid w:val="5726BE16"/>
    <w:rsid w:val="573B44C3"/>
    <w:rsid w:val="5760B5FA"/>
    <w:rsid w:val="5794392A"/>
    <w:rsid w:val="57B97FAF"/>
    <w:rsid w:val="57E7CCFE"/>
    <w:rsid w:val="5866144C"/>
    <w:rsid w:val="58726CF8"/>
    <w:rsid w:val="5876BFBF"/>
    <w:rsid w:val="58AA3930"/>
    <w:rsid w:val="5964BAC3"/>
    <w:rsid w:val="5971A568"/>
    <w:rsid w:val="5A39D954"/>
    <w:rsid w:val="5A6818C7"/>
    <w:rsid w:val="5A697193"/>
    <w:rsid w:val="5A72A10E"/>
    <w:rsid w:val="5A77350B"/>
    <w:rsid w:val="5A7E8EC4"/>
    <w:rsid w:val="5A880C2E"/>
    <w:rsid w:val="5AE735C4"/>
    <w:rsid w:val="5AF215D6"/>
    <w:rsid w:val="5B1DCFE9"/>
    <w:rsid w:val="5B91C9DB"/>
    <w:rsid w:val="5BA4CFC2"/>
    <w:rsid w:val="5BB7AE28"/>
    <w:rsid w:val="5BE56181"/>
    <w:rsid w:val="5BFBDACE"/>
    <w:rsid w:val="5C8CB374"/>
    <w:rsid w:val="5C97ACFB"/>
    <w:rsid w:val="5CA6A02B"/>
    <w:rsid w:val="5CDB4AD7"/>
    <w:rsid w:val="5D10E8C3"/>
    <w:rsid w:val="5DA8C8B4"/>
    <w:rsid w:val="5DE5F84A"/>
    <w:rsid w:val="5E2B40F7"/>
    <w:rsid w:val="5E53FAAC"/>
    <w:rsid w:val="5E999577"/>
    <w:rsid w:val="5EAFF2AA"/>
    <w:rsid w:val="5EE311C1"/>
    <w:rsid w:val="5F760DA7"/>
    <w:rsid w:val="5F87B89A"/>
    <w:rsid w:val="5F9891E9"/>
    <w:rsid w:val="5FAC30D4"/>
    <w:rsid w:val="6000B58C"/>
    <w:rsid w:val="601BF9FF"/>
    <w:rsid w:val="60C68F41"/>
    <w:rsid w:val="60C9383C"/>
    <w:rsid w:val="6107C839"/>
    <w:rsid w:val="619E1EFE"/>
    <w:rsid w:val="6298683F"/>
    <w:rsid w:val="638965D1"/>
    <w:rsid w:val="63933151"/>
    <w:rsid w:val="63BF1997"/>
    <w:rsid w:val="63CFB349"/>
    <w:rsid w:val="643F4B5D"/>
    <w:rsid w:val="64851737"/>
    <w:rsid w:val="64C68DAE"/>
    <w:rsid w:val="65033797"/>
    <w:rsid w:val="65217593"/>
    <w:rsid w:val="65694A2B"/>
    <w:rsid w:val="65A33499"/>
    <w:rsid w:val="65CCB0D5"/>
    <w:rsid w:val="65D44F99"/>
    <w:rsid w:val="65D80626"/>
    <w:rsid w:val="65DFC95B"/>
    <w:rsid w:val="666DB06A"/>
    <w:rsid w:val="6683E82B"/>
    <w:rsid w:val="6685C257"/>
    <w:rsid w:val="66998E35"/>
    <w:rsid w:val="66CB8F47"/>
    <w:rsid w:val="66F1BD30"/>
    <w:rsid w:val="67C42535"/>
    <w:rsid w:val="682DBEFA"/>
    <w:rsid w:val="68325068"/>
    <w:rsid w:val="6834D586"/>
    <w:rsid w:val="68596C6E"/>
    <w:rsid w:val="6884EDB4"/>
    <w:rsid w:val="6884F1E5"/>
    <w:rsid w:val="68A83470"/>
    <w:rsid w:val="68EB2421"/>
    <w:rsid w:val="68FE666F"/>
    <w:rsid w:val="694B19B2"/>
    <w:rsid w:val="69523DAC"/>
    <w:rsid w:val="69A2E386"/>
    <w:rsid w:val="69FECCF3"/>
    <w:rsid w:val="6A4EDFBE"/>
    <w:rsid w:val="6A7F7795"/>
    <w:rsid w:val="6AE14468"/>
    <w:rsid w:val="6B425837"/>
    <w:rsid w:val="6B54ED47"/>
    <w:rsid w:val="6B69F12A"/>
    <w:rsid w:val="6BCA05AD"/>
    <w:rsid w:val="6C2376D8"/>
    <w:rsid w:val="6C30F1C5"/>
    <w:rsid w:val="6C69EF1A"/>
    <w:rsid w:val="6C6D50C5"/>
    <w:rsid w:val="6C884515"/>
    <w:rsid w:val="6C8AFD02"/>
    <w:rsid w:val="6CBBDB1A"/>
    <w:rsid w:val="6CFE6EA7"/>
    <w:rsid w:val="6D00E3F4"/>
    <w:rsid w:val="6D412139"/>
    <w:rsid w:val="6D44A474"/>
    <w:rsid w:val="6D4C0EA8"/>
    <w:rsid w:val="6D74CEE3"/>
    <w:rsid w:val="6DB823B5"/>
    <w:rsid w:val="6DBF4739"/>
    <w:rsid w:val="6DE3D5F2"/>
    <w:rsid w:val="6DF516B2"/>
    <w:rsid w:val="6DFDB123"/>
    <w:rsid w:val="6E05D979"/>
    <w:rsid w:val="6E59ACB5"/>
    <w:rsid w:val="6E6A83DB"/>
    <w:rsid w:val="6E8C8E09"/>
    <w:rsid w:val="6ED37F02"/>
    <w:rsid w:val="6F48EFB8"/>
    <w:rsid w:val="6F93C9D2"/>
    <w:rsid w:val="6F97FBC8"/>
    <w:rsid w:val="6FA4D99F"/>
    <w:rsid w:val="6FAF8B83"/>
    <w:rsid w:val="700D0B65"/>
    <w:rsid w:val="7018869D"/>
    <w:rsid w:val="708DE714"/>
    <w:rsid w:val="709B2392"/>
    <w:rsid w:val="709DEA06"/>
    <w:rsid w:val="70B1376D"/>
    <w:rsid w:val="70B84E58"/>
    <w:rsid w:val="70DDB1A1"/>
    <w:rsid w:val="70F6E7FB"/>
    <w:rsid w:val="7198B845"/>
    <w:rsid w:val="71BE1C7E"/>
    <w:rsid w:val="71DF2A28"/>
    <w:rsid w:val="725F26A0"/>
    <w:rsid w:val="7267B501"/>
    <w:rsid w:val="72AD493C"/>
    <w:rsid w:val="72D20B44"/>
    <w:rsid w:val="72EDB918"/>
    <w:rsid w:val="730457B6"/>
    <w:rsid w:val="7336A1C6"/>
    <w:rsid w:val="734412AB"/>
    <w:rsid w:val="738091D1"/>
    <w:rsid w:val="738B2024"/>
    <w:rsid w:val="73B4B553"/>
    <w:rsid w:val="73B6148B"/>
    <w:rsid w:val="73B6370E"/>
    <w:rsid w:val="73FA5818"/>
    <w:rsid w:val="74203AF6"/>
    <w:rsid w:val="7427ABBF"/>
    <w:rsid w:val="74340E04"/>
    <w:rsid w:val="74378BAB"/>
    <w:rsid w:val="7467837D"/>
    <w:rsid w:val="748570AA"/>
    <w:rsid w:val="74A2BC1B"/>
    <w:rsid w:val="74C05340"/>
    <w:rsid w:val="75778D43"/>
    <w:rsid w:val="75ABC79E"/>
    <w:rsid w:val="75D75302"/>
    <w:rsid w:val="75DD43A3"/>
    <w:rsid w:val="76344B38"/>
    <w:rsid w:val="76667976"/>
    <w:rsid w:val="76D2A1CA"/>
    <w:rsid w:val="76D9C891"/>
    <w:rsid w:val="76FD5BD2"/>
    <w:rsid w:val="770A45B1"/>
    <w:rsid w:val="77B35A70"/>
    <w:rsid w:val="77B7FB49"/>
    <w:rsid w:val="77E3CF62"/>
    <w:rsid w:val="7818F070"/>
    <w:rsid w:val="781C9B71"/>
    <w:rsid w:val="78281609"/>
    <w:rsid w:val="788A10A3"/>
    <w:rsid w:val="78B0DFA4"/>
    <w:rsid w:val="792952C6"/>
    <w:rsid w:val="794B018D"/>
    <w:rsid w:val="7A4DCAFF"/>
    <w:rsid w:val="7A77DC72"/>
    <w:rsid w:val="7A856ECB"/>
    <w:rsid w:val="7ABBE647"/>
    <w:rsid w:val="7AC37407"/>
    <w:rsid w:val="7B257CE9"/>
    <w:rsid w:val="7BE9A0C9"/>
    <w:rsid w:val="7BEB1D3C"/>
    <w:rsid w:val="7C0418FA"/>
    <w:rsid w:val="7C0637D3"/>
    <w:rsid w:val="7C4C6858"/>
    <w:rsid w:val="7CDAEF3A"/>
    <w:rsid w:val="7CF769DD"/>
    <w:rsid w:val="7D01D7EC"/>
    <w:rsid w:val="7D9E85E9"/>
    <w:rsid w:val="7DC2BC4E"/>
    <w:rsid w:val="7DFC4164"/>
    <w:rsid w:val="7E4AE26A"/>
    <w:rsid w:val="7EAA9F59"/>
    <w:rsid w:val="7EFC1B16"/>
    <w:rsid w:val="7F14B44E"/>
    <w:rsid w:val="7F3C6052"/>
    <w:rsid w:val="7F74BC64"/>
    <w:rsid w:val="7FBB1CE9"/>
    <w:rsid w:val="7FF7D4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5F493"/>
  <w15:chartTrackingRefBased/>
  <w15:docId w15:val="{C31BE020-38E0-4D1E-A09A-CACACC90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7A1"/>
    <w:rPr>
      <w:sz w:val="24"/>
      <w:szCs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qFormat/>
    <w:pPr>
      <w:keepNext/>
      <w:jc w:val="center"/>
      <w:outlineLvl w:val="2"/>
    </w:pPr>
    <w:rPr>
      <w:b/>
      <w:bCs/>
      <w:sz w:val="36"/>
    </w:rPr>
  </w:style>
  <w:style w:type="paragraph" w:styleId="Heading4">
    <w:name w:val="heading 4"/>
    <w:basedOn w:val="Normal"/>
    <w:next w:val="Normal"/>
    <w:qFormat/>
    <w:pPr>
      <w:keepNext/>
      <w:outlineLvl w:val="3"/>
    </w:pPr>
    <w:rPr>
      <w:i/>
      <w:iCs/>
      <w:sz w:val="16"/>
      <w:szCs w:val="16"/>
    </w:rPr>
  </w:style>
  <w:style w:type="paragraph" w:styleId="Heading5">
    <w:name w:val="heading 5"/>
    <w:basedOn w:val="Normal"/>
    <w:next w:val="Normal"/>
    <w:qFormat/>
    <w:pPr>
      <w:keepNext/>
      <w:jc w:val="both"/>
      <w:outlineLvl w:val="4"/>
    </w:pPr>
    <w:rPr>
      <w:b/>
      <w:bCs/>
      <w:sz w:val="20"/>
      <w:szCs w:val="16"/>
      <w:u w:val="single"/>
    </w:rPr>
  </w:style>
  <w:style w:type="paragraph" w:styleId="Heading6">
    <w:name w:val="heading 6"/>
    <w:basedOn w:val="Normal"/>
    <w:next w:val="Normal"/>
    <w:qFormat/>
    <w:pPr>
      <w:keepNext/>
      <w:jc w:val="center"/>
      <w:outlineLvl w:val="5"/>
    </w:pPr>
    <w:rPr>
      <w:b/>
      <w:bCs/>
      <w:szCs w:val="16"/>
    </w:rPr>
  </w:style>
  <w:style w:type="paragraph" w:styleId="Heading7">
    <w:name w:val="heading 7"/>
    <w:basedOn w:val="Normal"/>
    <w:next w:val="Normal"/>
    <w:qFormat/>
    <w:pPr>
      <w:keepNext/>
      <w:jc w:val="both"/>
      <w:outlineLvl w:val="6"/>
    </w:pPr>
    <w:rPr>
      <w:i/>
      <w:iCs/>
      <w:sz w:val="20"/>
      <w:szCs w:val="16"/>
    </w:rPr>
  </w:style>
  <w:style w:type="paragraph" w:styleId="Heading8">
    <w:name w:val="heading 8"/>
    <w:basedOn w:val="Normal"/>
    <w:next w:val="Normal"/>
    <w:qFormat/>
    <w:pPr>
      <w:keepNext/>
      <w:outlineLvl w:val="7"/>
    </w:pPr>
    <w:rPr>
      <w:b/>
      <w:bCs/>
      <w:sz w:val="16"/>
      <w:szCs w:val="16"/>
      <w:u w:val="single"/>
    </w:rPr>
  </w:style>
  <w:style w:type="paragraph" w:styleId="Heading9">
    <w:name w:val="heading 9"/>
    <w:basedOn w:val="Normal"/>
    <w:next w:val="Normal"/>
    <w:qFormat/>
    <w:pPr>
      <w:keepNext/>
      <w:outlineLvl w:val="8"/>
    </w:pPr>
    <w:rPr>
      <w:b/>
      <w:sz w:val="20"/>
      <w:szCs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ascii="Bradley Hand ITC" w:hAnsi="Bradley Hand ITC" w:cs="Arial"/>
      <w:b/>
      <w:color w:val="800000"/>
      <w:sz w:val="28"/>
    </w:rPr>
  </w:style>
  <w:style w:type="paragraph" w:styleId="Title">
    <w:name w:val="Title"/>
    <w:basedOn w:val="Normal"/>
    <w:link w:val="TitleChar"/>
    <w:qFormat/>
    <w:pPr>
      <w:jc w:val="center"/>
    </w:pPr>
    <w:rPr>
      <w:sz w:val="56"/>
    </w:rPr>
  </w:style>
  <w:style w:type="paragraph" w:customStyle="1" w:styleId="SD-Heading10L">
    <w:name w:val="SD-Heading 10L"/>
    <w:basedOn w:val="Normal"/>
    <w:pPr>
      <w:keepNext/>
      <w:keepLines/>
      <w:widowControl w:val="0"/>
      <w:autoSpaceDE w:val="0"/>
      <w:autoSpaceDN w:val="0"/>
      <w:adjustRightInd w:val="0"/>
      <w:spacing w:before="29" w:after="29" w:line="220" w:lineRule="atLeast"/>
      <w:textAlignment w:val="baseline"/>
    </w:pPr>
    <w:rPr>
      <w:rFonts w:ascii="Arial Narrow" w:hAnsi="Arial Narrow"/>
      <w:b/>
      <w:bCs/>
      <w:caps/>
      <w:color w:val="000000"/>
      <w:sz w:val="20"/>
      <w:szCs w:val="20"/>
    </w:rPr>
  </w:style>
  <w:style w:type="paragraph" w:customStyle="1" w:styleId="SD-BodyText9pt">
    <w:name w:val="SD-Body Text 9pt"/>
    <w:basedOn w:val="Normal"/>
    <w:pPr>
      <w:widowControl w:val="0"/>
      <w:autoSpaceDE w:val="0"/>
      <w:autoSpaceDN w:val="0"/>
      <w:adjustRightInd w:val="0"/>
      <w:spacing w:after="58" w:line="190" w:lineRule="atLeast"/>
      <w:jc w:val="both"/>
      <w:textAlignment w:val="baseline"/>
    </w:pPr>
    <w:rPr>
      <w:rFonts w:ascii="Arial Narrow" w:hAnsi="Arial Narrow"/>
      <w:color w:val="000000"/>
      <w:sz w:val="18"/>
      <w:szCs w:val="18"/>
    </w:rPr>
  </w:style>
  <w:style w:type="paragraph" w:styleId="BodyText">
    <w:name w:val="Body Text"/>
    <w:basedOn w:val="Normal"/>
    <w:link w:val="BodyTextChar"/>
    <w:semiHidden/>
    <w:pPr>
      <w:jc w:val="both"/>
    </w:pPr>
    <w:rPr>
      <w:sz w:val="16"/>
      <w:szCs w:val="16"/>
      <w:lang w:val="x-none" w:eastAsia="x-none"/>
    </w:rPr>
  </w:style>
  <w:style w:type="paragraph" w:styleId="BodyText2">
    <w:name w:val="Body Text 2"/>
    <w:basedOn w:val="Normal"/>
    <w:semiHidden/>
    <w:rPr>
      <w:sz w:val="16"/>
      <w:szCs w:val="16"/>
    </w:rPr>
  </w:style>
  <w:style w:type="paragraph" w:styleId="BodyText3">
    <w:name w:val="Body Text 3"/>
    <w:basedOn w:val="Normal"/>
    <w:semiHidden/>
    <w:rPr>
      <w:i/>
      <w:iCs/>
      <w:sz w:val="16"/>
      <w:szCs w:val="16"/>
    </w:rPr>
  </w:style>
  <w:style w:type="paragraph" w:customStyle="1" w:styleId="2">
    <w:name w:val="2"/>
    <w:basedOn w:val="Normal"/>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link w:val="BodyTextIndentChar"/>
    <w:semiHidden/>
    <w:pPr>
      <w:ind w:left="360" w:hanging="360"/>
      <w:jc w:val="both"/>
    </w:pPr>
    <w:rPr>
      <w:bCs/>
      <w:sz w:val="20"/>
    </w:rPr>
  </w:style>
  <w:style w:type="character" w:customStyle="1" w:styleId="BodyTextChar">
    <w:name w:val="Body Text Char"/>
    <w:link w:val="BodyText"/>
    <w:semiHidden/>
    <w:rsid w:val="00547202"/>
    <w:rPr>
      <w:sz w:val="16"/>
      <w:szCs w:val="16"/>
    </w:rPr>
  </w:style>
  <w:style w:type="character" w:customStyle="1" w:styleId="StyleArial11ptBlack">
    <w:name w:val="Style Arial 11 pt Black"/>
    <w:rsid w:val="00032C22"/>
    <w:rPr>
      <w:rFonts w:ascii="Arial Italic" w:eastAsia="ヒラギノ角ゴ Pro W3" w:hAnsi="Arial Italic" w:hint="default"/>
      <w:b w:val="0"/>
      <w:bCs w:val="0"/>
      <w:i w:val="0"/>
      <w:iCs w:val="0"/>
      <w:color w:val="000000"/>
      <w:sz w:val="22"/>
    </w:rPr>
  </w:style>
  <w:style w:type="paragraph" w:customStyle="1" w:styleId="Body">
    <w:name w:val="Body"/>
    <w:rsid w:val="00032C22"/>
    <w:rPr>
      <w:rFonts w:ascii="Helvetica" w:eastAsia="ヒラギノ角ゴ Pro W3" w:hAnsi="Helvetica"/>
      <w:color w:val="000000"/>
      <w:sz w:val="24"/>
    </w:rPr>
  </w:style>
  <w:style w:type="character" w:styleId="Hyperlink">
    <w:name w:val="Hyperlink"/>
    <w:uiPriority w:val="99"/>
    <w:unhideWhenUsed/>
    <w:rsid w:val="00E561FC"/>
    <w:rPr>
      <w:color w:val="0000FF"/>
      <w:u w:val="single"/>
    </w:rPr>
  </w:style>
  <w:style w:type="paragraph" w:styleId="ListParagraph">
    <w:name w:val="List Paragraph"/>
    <w:basedOn w:val="Normal"/>
    <w:uiPriority w:val="34"/>
    <w:qFormat/>
    <w:rsid w:val="00E561FC"/>
    <w:pPr>
      <w:ind w:left="720"/>
      <w:contextualSpacing/>
    </w:pPr>
    <w:rPr>
      <w:rFonts w:ascii="Arial" w:eastAsia="Calibri" w:hAnsi="Arial" w:cs="Arial"/>
      <w:sz w:val="22"/>
      <w:szCs w:val="22"/>
    </w:rPr>
  </w:style>
  <w:style w:type="paragraph" w:customStyle="1" w:styleId="Default">
    <w:name w:val="Default"/>
    <w:basedOn w:val="Normal"/>
    <w:rsid w:val="00E561FC"/>
    <w:pPr>
      <w:autoSpaceDE w:val="0"/>
      <w:autoSpaceDN w:val="0"/>
    </w:pPr>
    <w:rPr>
      <w:rFonts w:eastAsia="Calibri"/>
      <w:color w:val="000000"/>
      <w:lang w:eastAsia="ko-KR"/>
    </w:rPr>
  </w:style>
  <w:style w:type="paragraph" w:styleId="PlainText">
    <w:name w:val="Plain Text"/>
    <w:basedOn w:val="Normal"/>
    <w:link w:val="PlainTextChar"/>
    <w:uiPriority w:val="99"/>
    <w:unhideWhenUsed/>
    <w:rsid w:val="008278C3"/>
    <w:rPr>
      <w:rFonts w:ascii="Calibri" w:eastAsia="Calibri" w:hAnsi="Calibri"/>
      <w:sz w:val="22"/>
      <w:szCs w:val="21"/>
      <w:lang w:val="x-none" w:eastAsia="x-none"/>
    </w:rPr>
  </w:style>
  <w:style w:type="character" w:customStyle="1" w:styleId="PlainTextChar">
    <w:name w:val="Plain Text Char"/>
    <w:link w:val="PlainText"/>
    <w:uiPriority w:val="99"/>
    <w:rsid w:val="008278C3"/>
    <w:rPr>
      <w:rFonts w:ascii="Calibri" w:eastAsia="Calibri" w:hAnsi="Calibri"/>
      <w:sz w:val="22"/>
      <w:szCs w:val="21"/>
    </w:rPr>
  </w:style>
  <w:style w:type="paragraph" w:styleId="BalloonText">
    <w:name w:val="Balloon Text"/>
    <w:basedOn w:val="Normal"/>
    <w:link w:val="BalloonTextChar"/>
    <w:uiPriority w:val="99"/>
    <w:semiHidden/>
    <w:unhideWhenUsed/>
    <w:rsid w:val="00EF525B"/>
    <w:rPr>
      <w:rFonts w:ascii="Tahoma" w:hAnsi="Tahoma"/>
      <w:sz w:val="16"/>
      <w:szCs w:val="16"/>
      <w:lang w:val="x-none" w:eastAsia="x-none"/>
    </w:rPr>
  </w:style>
  <w:style w:type="character" w:customStyle="1" w:styleId="BalloonTextChar">
    <w:name w:val="Balloon Text Char"/>
    <w:link w:val="BalloonText"/>
    <w:uiPriority w:val="99"/>
    <w:semiHidden/>
    <w:rsid w:val="00EF525B"/>
    <w:rPr>
      <w:rFonts w:ascii="Tahoma" w:hAnsi="Tahoma" w:cs="Tahoma"/>
      <w:sz w:val="16"/>
      <w:szCs w:val="16"/>
    </w:rPr>
  </w:style>
  <w:style w:type="character" w:styleId="Strong">
    <w:name w:val="Strong"/>
    <w:uiPriority w:val="22"/>
    <w:qFormat/>
    <w:rsid w:val="00ED34C6"/>
    <w:rPr>
      <w:b/>
      <w:bCs/>
    </w:rPr>
  </w:style>
  <w:style w:type="character" w:customStyle="1" w:styleId="TitleChar">
    <w:name w:val="Title Char"/>
    <w:basedOn w:val="DefaultParagraphFont"/>
    <w:link w:val="Title"/>
    <w:rsid w:val="008226BD"/>
    <w:rPr>
      <w:sz w:val="56"/>
      <w:szCs w:val="24"/>
    </w:rPr>
  </w:style>
  <w:style w:type="table" w:styleId="TableGrid">
    <w:name w:val="Table Grid"/>
    <w:basedOn w:val="TableNormal"/>
    <w:uiPriority w:val="59"/>
    <w:rsid w:val="0082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CDF"/>
    <w:pPr>
      <w:tabs>
        <w:tab w:val="center" w:pos="4680"/>
        <w:tab w:val="right" w:pos="9360"/>
      </w:tabs>
    </w:pPr>
  </w:style>
  <w:style w:type="character" w:customStyle="1" w:styleId="HeaderChar">
    <w:name w:val="Header Char"/>
    <w:basedOn w:val="DefaultParagraphFont"/>
    <w:link w:val="Header"/>
    <w:uiPriority w:val="99"/>
    <w:rsid w:val="00997CDF"/>
    <w:rPr>
      <w:sz w:val="24"/>
      <w:szCs w:val="24"/>
    </w:rPr>
  </w:style>
  <w:style w:type="character" w:customStyle="1" w:styleId="FooterChar">
    <w:name w:val="Footer Char"/>
    <w:basedOn w:val="DefaultParagraphFont"/>
    <w:link w:val="Footer"/>
    <w:uiPriority w:val="99"/>
    <w:rsid w:val="00997CDF"/>
    <w:rPr>
      <w:sz w:val="24"/>
      <w:szCs w:val="24"/>
    </w:rPr>
  </w:style>
  <w:style w:type="character" w:customStyle="1" w:styleId="highlight">
    <w:name w:val="highlight"/>
    <w:basedOn w:val="DefaultParagraphFont"/>
    <w:rsid w:val="00A061CC"/>
  </w:style>
  <w:style w:type="paragraph" w:styleId="NoSpacing">
    <w:name w:val="No Spacing"/>
    <w:uiPriority w:val="1"/>
    <w:qFormat/>
    <w:rsid w:val="0050060D"/>
    <w:rPr>
      <w:sz w:val="24"/>
      <w:szCs w:val="24"/>
    </w:rPr>
  </w:style>
  <w:style w:type="character" w:customStyle="1" w:styleId="Heading2Char">
    <w:name w:val="Heading 2 Char"/>
    <w:basedOn w:val="DefaultParagraphFont"/>
    <w:link w:val="Heading2"/>
    <w:rsid w:val="006032B1"/>
    <w:rPr>
      <w:b/>
      <w:bCs/>
      <w:sz w:val="24"/>
      <w:szCs w:val="24"/>
    </w:rPr>
  </w:style>
  <w:style w:type="paragraph" w:customStyle="1" w:styleId="paragraph">
    <w:name w:val="paragraph"/>
    <w:basedOn w:val="Normal"/>
    <w:rsid w:val="00670DBB"/>
    <w:pPr>
      <w:spacing w:before="100" w:beforeAutospacing="1" w:after="100" w:afterAutospacing="1"/>
    </w:pPr>
  </w:style>
  <w:style w:type="character" w:customStyle="1" w:styleId="normaltextrun">
    <w:name w:val="normaltextrun"/>
    <w:basedOn w:val="DefaultParagraphFont"/>
    <w:rsid w:val="00670DBB"/>
  </w:style>
  <w:style w:type="character" w:customStyle="1" w:styleId="eop">
    <w:name w:val="eop"/>
    <w:basedOn w:val="DefaultParagraphFont"/>
    <w:rsid w:val="00E443EA"/>
  </w:style>
  <w:style w:type="character" w:styleId="CommentReference">
    <w:name w:val="annotation reference"/>
    <w:basedOn w:val="DefaultParagraphFont"/>
    <w:uiPriority w:val="99"/>
    <w:semiHidden/>
    <w:unhideWhenUsed/>
    <w:rsid w:val="008D3C5C"/>
    <w:rPr>
      <w:sz w:val="16"/>
      <w:szCs w:val="16"/>
    </w:rPr>
  </w:style>
  <w:style w:type="paragraph" w:styleId="CommentText">
    <w:name w:val="annotation text"/>
    <w:basedOn w:val="Normal"/>
    <w:link w:val="CommentTextChar"/>
    <w:uiPriority w:val="99"/>
    <w:unhideWhenUsed/>
    <w:rsid w:val="008D3C5C"/>
    <w:rPr>
      <w:sz w:val="20"/>
      <w:szCs w:val="20"/>
    </w:rPr>
  </w:style>
  <w:style w:type="character" w:customStyle="1" w:styleId="CommentTextChar">
    <w:name w:val="Comment Text Char"/>
    <w:basedOn w:val="DefaultParagraphFont"/>
    <w:link w:val="CommentText"/>
    <w:uiPriority w:val="99"/>
    <w:rsid w:val="008D3C5C"/>
  </w:style>
  <w:style w:type="paragraph" w:styleId="CommentSubject">
    <w:name w:val="annotation subject"/>
    <w:basedOn w:val="CommentText"/>
    <w:next w:val="CommentText"/>
    <w:link w:val="CommentSubjectChar"/>
    <w:uiPriority w:val="99"/>
    <w:semiHidden/>
    <w:unhideWhenUsed/>
    <w:rsid w:val="008D3C5C"/>
    <w:rPr>
      <w:b/>
      <w:bCs/>
    </w:rPr>
  </w:style>
  <w:style w:type="character" w:customStyle="1" w:styleId="CommentSubjectChar">
    <w:name w:val="Comment Subject Char"/>
    <w:basedOn w:val="CommentTextChar"/>
    <w:link w:val="CommentSubject"/>
    <w:uiPriority w:val="99"/>
    <w:semiHidden/>
    <w:rsid w:val="008D3C5C"/>
    <w:rPr>
      <w:b/>
      <w:bCs/>
    </w:rPr>
  </w:style>
  <w:style w:type="paragraph" w:styleId="Bibliography">
    <w:name w:val="Bibliography"/>
    <w:basedOn w:val="Normal"/>
    <w:next w:val="Normal"/>
    <w:uiPriority w:val="37"/>
    <w:semiHidden/>
    <w:unhideWhenUsed/>
    <w:rsid w:val="00D54987"/>
  </w:style>
  <w:style w:type="paragraph" w:styleId="BlockText">
    <w:name w:val="Block Text"/>
    <w:basedOn w:val="Normal"/>
    <w:uiPriority w:val="99"/>
    <w:semiHidden/>
    <w:unhideWhenUsed/>
    <w:rsid w:val="00D5498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D54987"/>
    <w:pPr>
      <w:ind w:firstLine="360"/>
      <w:jc w:val="left"/>
    </w:pPr>
    <w:rPr>
      <w:sz w:val="24"/>
      <w:szCs w:val="24"/>
      <w:lang w:val="en-US" w:eastAsia="en-US"/>
    </w:rPr>
  </w:style>
  <w:style w:type="character" w:customStyle="1" w:styleId="BodyTextFirstIndentChar">
    <w:name w:val="Body Text First Indent Char"/>
    <w:basedOn w:val="BodyTextChar"/>
    <w:link w:val="BodyTextFirstIndent"/>
    <w:uiPriority w:val="99"/>
    <w:semiHidden/>
    <w:rsid w:val="00D54987"/>
    <w:rPr>
      <w:sz w:val="24"/>
      <w:szCs w:val="24"/>
    </w:rPr>
  </w:style>
  <w:style w:type="paragraph" w:styleId="BodyTextFirstIndent2">
    <w:name w:val="Body Text First Indent 2"/>
    <w:basedOn w:val="BodyTextIndent"/>
    <w:link w:val="BodyTextFirstIndent2Char"/>
    <w:uiPriority w:val="99"/>
    <w:semiHidden/>
    <w:unhideWhenUsed/>
    <w:rsid w:val="00D54987"/>
    <w:pPr>
      <w:ind w:firstLine="360"/>
      <w:jc w:val="left"/>
    </w:pPr>
    <w:rPr>
      <w:bCs w:val="0"/>
      <w:sz w:val="24"/>
    </w:rPr>
  </w:style>
  <w:style w:type="character" w:customStyle="1" w:styleId="BodyTextIndentChar">
    <w:name w:val="Body Text Indent Char"/>
    <w:basedOn w:val="DefaultParagraphFont"/>
    <w:link w:val="BodyTextIndent"/>
    <w:semiHidden/>
    <w:rsid w:val="00D54987"/>
    <w:rPr>
      <w:bCs/>
      <w:szCs w:val="24"/>
    </w:rPr>
  </w:style>
  <w:style w:type="character" w:customStyle="1" w:styleId="BodyTextFirstIndent2Char">
    <w:name w:val="Body Text First Indent 2 Char"/>
    <w:basedOn w:val="BodyTextIndentChar"/>
    <w:link w:val="BodyTextFirstIndent2"/>
    <w:uiPriority w:val="99"/>
    <w:semiHidden/>
    <w:rsid w:val="00D54987"/>
    <w:rPr>
      <w:bCs w:val="0"/>
      <w:sz w:val="24"/>
      <w:szCs w:val="24"/>
    </w:rPr>
  </w:style>
  <w:style w:type="paragraph" w:styleId="BodyTextIndent2">
    <w:name w:val="Body Text Indent 2"/>
    <w:basedOn w:val="Normal"/>
    <w:link w:val="BodyTextIndent2Char"/>
    <w:uiPriority w:val="99"/>
    <w:semiHidden/>
    <w:unhideWhenUsed/>
    <w:rsid w:val="00D54987"/>
    <w:pPr>
      <w:spacing w:after="120" w:line="480" w:lineRule="auto"/>
      <w:ind w:left="360"/>
    </w:pPr>
  </w:style>
  <w:style w:type="character" w:customStyle="1" w:styleId="BodyTextIndent2Char">
    <w:name w:val="Body Text Indent 2 Char"/>
    <w:basedOn w:val="DefaultParagraphFont"/>
    <w:link w:val="BodyTextIndent2"/>
    <w:uiPriority w:val="99"/>
    <w:semiHidden/>
    <w:rsid w:val="00D54987"/>
    <w:rPr>
      <w:sz w:val="24"/>
      <w:szCs w:val="24"/>
    </w:rPr>
  </w:style>
  <w:style w:type="paragraph" w:styleId="BodyTextIndent3">
    <w:name w:val="Body Text Indent 3"/>
    <w:basedOn w:val="Normal"/>
    <w:link w:val="BodyTextIndent3Char"/>
    <w:uiPriority w:val="99"/>
    <w:semiHidden/>
    <w:unhideWhenUsed/>
    <w:rsid w:val="00D5498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54987"/>
    <w:rPr>
      <w:sz w:val="16"/>
      <w:szCs w:val="16"/>
    </w:rPr>
  </w:style>
  <w:style w:type="paragraph" w:styleId="Caption">
    <w:name w:val="caption"/>
    <w:basedOn w:val="Normal"/>
    <w:next w:val="Normal"/>
    <w:uiPriority w:val="35"/>
    <w:semiHidden/>
    <w:unhideWhenUsed/>
    <w:qFormat/>
    <w:rsid w:val="00D54987"/>
    <w:pPr>
      <w:spacing w:after="200"/>
    </w:pPr>
    <w:rPr>
      <w:i/>
      <w:iCs/>
      <w:color w:val="44546A" w:themeColor="text2"/>
      <w:sz w:val="18"/>
      <w:szCs w:val="18"/>
    </w:rPr>
  </w:style>
  <w:style w:type="paragraph" w:styleId="Closing">
    <w:name w:val="Closing"/>
    <w:basedOn w:val="Normal"/>
    <w:link w:val="ClosingChar"/>
    <w:uiPriority w:val="99"/>
    <w:semiHidden/>
    <w:unhideWhenUsed/>
    <w:rsid w:val="00D54987"/>
    <w:pPr>
      <w:ind w:left="4320"/>
    </w:pPr>
  </w:style>
  <w:style w:type="character" w:customStyle="1" w:styleId="ClosingChar">
    <w:name w:val="Closing Char"/>
    <w:basedOn w:val="DefaultParagraphFont"/>
    <w:link w:val="Closing"/>
    <w:uiPriority w:val="99"/>
    <w:semiHidden/>
    <w:rsid w:val="00D54987"/>
    <w:rPr>
      <w:sz w:val="24"/>
      <w:szCs w:val="24"/>
    </w:rPr>
  </w:style>
  <w:style w:type="paragraph" w:styleId="Date">
    <w:name w:val="Date"/>
    <w:basedOn w:val="Normal"/>
    <w:next w:val="Normal"/>
    <w:link w:val="DateChar"/>
    <w:uiPriority w:val="99"/>
    <w:semiHidden/>
    <w:unhideWhenUsed/>
    <w:rsid w:val="00D54987"/>
  </w:style>
  <w:style w:type="character" w:customStyle="1" w:styleId="DateChar">
    <w:name w:val="Date Char"/>
    <w:basedOn w:val="DefaultParagraphFont"/>
    <w:link w:val="Date"/>
    <w:uiPriority w:val="99"/>
    <w:semiHidden/>
    <w:rsid w:val="00D54987"/>
    <w:rPr>
      <w:sz w:val="24"/>
      <w:szCs w:val="24"/>
    </w:rPr>
  </w:style>
  <w:style w:type="paragraph" w:styleId="DocumentMap">
    <w:name w:val="Document Map"/>
    <w:basedOn w:val="Normal"/>
    <w:link w:val="DocumentMapChar"/>
    <w:uiPriority w:val="99"/>
    <w:semiHidden/>
    <w:unhideWhenUsed/>
    <w:rsid w:val="00D5498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54987"/>
    <w:rPr>
      <w:rFonts w:ascii="Segoe UI" w:hAnsi="Segoe UI" w:cs="Segoe UI"/>
      <w:sz w:val="16"/>
      <w:szCs w:val="16"/>
    </w:rPr>
  </w:style>
  <w:style w:type="paragraph" w:styleId="E-mailSignature">
    <w:name w:val="E-mail Signature"/>
    <w:basedOn w:val="Normal"/>
    <w:link w:val="E-mailSignatureChar"/>
    <w:uiPriority w:val="99"/>
    <w:semiHidden/>
    <w:unhideWhenUsed/>
    <w:rsid w:val="00D54987"/>
  </w:style>
  <w:style w:type="character" w:customStyle="1" w:styleId="E-mailSignatureChar">
    <w:name w:val="E-mail Signature Char"/>
    <w:basedOn w:val="DefaultParagraphFont"/>
    <w:link w:val="E-mailSignature"/>
    <w:uiPriority w:val="99"/>
    <w:semiHidden/>
    <w:rsid w:val="00D54987"/>
    <w:rPr>
      <w:sz w:val="24"/>
      <w:szCs w:val="24"/>
    </w:rPr>
  </w:style>
  <w:style w:type="paragraph" w:styleId="EndnoteText">
    <w:name w:val="endnote text"/>
    <w:basedOn w:val="Normal"/>
    <w:link w:val="EndnoteTextChar"/>
    <w:uiPriority w:val="99"/>
    <w:semiHidden/>
    <w:unhideWhenUsed/>
    <w:rsid w:val="00D54987"/>
    <w:rPr>
      <w:sz w:val="20"/>
      <w:szCs w:val="20"/>
    </w:rPr>
  </w:style>
  <w:style w:type="character" w:customStyle="1" w:styleId="EndnoteTextChar">
    <w:name w:val="Endnote Text Char"/>
    <w:basedOn w:val="DefaultParagraphFont"/>
    <w:link w:val="EndnoteText"/>
    <w:uiPriority w:val="99"/>
    <w:semiHidden/>
    <w:rsid w:val="00D54987"/>
  </w:style>
  <w:style w:type="paragraph" w:styleId="EnvelopeReturn">
    <w:name w:val="envelope return"/>
    <w:basedOn w:val="Normal"/>
    <w:uiPriority w:val="99"/>
    <w:semiHidden/>
    <w:unhideWhenUsed/>
    <w:rsid w:val="00D54987"/>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54987"/>
    <w:rPr>
      <w:sz w:val="20"/>
      <w:szCs w:val="20"/>
    </w:rPr>
  </w:style>
  <w:style w:type="character" w:customStyle="1" w:styleId="FootnoteTextChar">
    <w:name w:val="Footnote Text Char"/>
    <w:basedOn w:val="DefaultParagraphFont"/>
    <w:link w:val="FootnoteText"/>
    <w:uiPriority w:val="99"/>
    <w:semiHidden/>
    <w:rsid w:val="00D54987"/>
  </w:style>
  <w:style w:type="paragraph" w:styleId="HTMLAddress">
    <w:name w:val="HTML Address"/>
    <w:basedOn w:val="Normal"/>
    <w:link w:val="HTMLAddressChar"/>
    <w:uiPriority w:val="99"/>
    <w:semiHidden/>
    <w:unhideWhenUsed/>
    <w:rsid w:val="00D54987"/>
    <w:rPr>
      <w:i/>
      <w:iCs/>
    </w:rPr>
  </w:style>
  <w:style w:type="character" w:customStyle="1" w:styleId="HTMLAddressChar">
    <w:name w:val="HTML Address Char"/>
    <w:basedOn w:val="DefaultParagraphFont"/>
    <w:link w:val="HTMLAddress"/>
    <w:uiPriority w:val="99"/>
    <w:semiHidden/>
    <w:rsid w:val="00D54987"/>
    <w:rPr>
      <w:i/>
      <w:iCs/>
      <w:sz w:val="24"/>
      <w:szCs w:val="24"/>
    </w:rPr>
  </w:style>
  <w:style w:type="paragraph" w:styleId="HTMLPreformatted">
    <w:name w:val="HTML Preformatted"/>
    <w:basedOn w:val="Normal"/>
    <w:link w:val="HTMLPreformattedChar"/>
    <w:uiPriority w:val="99"/>
    <w:semiHidden/>
    <w:unhideWhenUsed/>
    <w:rsid w:val="00D5498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54987"/>
    <w:rPr>
      <w:rFonts w:ascii="Consolas" w:hAnsi="Consolas"/>
    </w:rPr>
  </w:style>
  <w:style w:type="paragraph" w:styleId="Index1">
    <w:name w:val="index 1"/>
    <w:basedOn w:val="Normal"/>
    <w:next w:val="Normal"/>
    <w:autoRedefine/>
    <w:uiPriority w:val="99"/>
    <w:semiHidden/>
    <w:unhideWhenUsed/>
    <w:rsid w:val="00D54987"/>
    <w:pPr>
      <w:ind w:left="240" w:hanging="240"/>
    </w:pPr>
  </w:style>
  <w:style w:type="paragraph" w:styleId="Index2">
    <w:name w:val="index 2"/>
    <w:basedOn w:val="Normal"/>
    <w:next w:val="Normal"/>
    <w:autoRedefine/>
    <w:uiPriority w:val="99"/>
    <w:semiHidden/>
    <w:unhideWhenUsed/>
    <w:rsid w:val="00D54987"/>
    <w:pPr>
      <w:ind w:left="480" w:hanging="240"/>
    </w:pPr>
  </w:style>
  <w:style w:type="paragraph" w:styleId="Index3">
    <w:name w:val="index 3"/>
    <w:basedOn w:val="Normal"/>
    <w:next w:val="Normal"/>
    <w:autoRedefine/>
    <w:uiPriority w:val="99"/>
    <w:semiHidden/>
    <w:unhideWhenUsed/>
    <w:rsid w:val="00D54987"/>
    <w:pPr>
      <w:ind w:left="720" w:hanging="240"/>
    </w:pPr>
  </w:style>
  <w:style w:type="paragraph" w:styleId="Index4">
    <w:name w:val="index 4"/>
    <w:basedOn w:val="Normal"/>
    <w:next w:val="Normal"/>
    <w:autoRedefine/>
    <w:uiPriority w:val="99"/>
    <w:semiHidden/>
    <w:unhideWhenUsed/>
    <w:rsid w:val="00D54987"/>
    <w:pPr>
      <w:ind w:left="960" w:hanging="240"/>
    </w:pPr>
  </w:style>
  <w:style w:type="paragraph" w:styleId="Index5">
    <w:name w:val="index 5"/>
    <w:basedOn w:val="Normal"/>
    <w:next w:val="Normal"/>
    <w:autoRedefine/>
    <w:uiPriority w:val="99"/>
    <w:semiHidden/>
    <w:unhideWhenUsed/>
    <w:rsid w:val="00D54987"/>
    <w:pPr>
      <w:ind w:left="1200" w:hanging="240"/>
    </w:pPr>
  </w:style>
  <w:style w:type="paragraph" w:styleId="Index6">
    <w:name w:val="index 6"/>
    <w:basedOn w:val="Normal"/>
    <w:next w:val="Normal"/>
    <w:autoRedefine/>
    <w:uiPriority w:val="99"/>
    <w:semiHidden/>
    <w:unhideWhenUsed/>
    <w:rsid w:val="00D54987"/>
    <w:pPr>
      <w:ind w:left="1440" w:hanging="240"/>
    </w:pPr>
  </w:style>
  <w:style w:type="paragraph" w:styleId="Index7">
    <w:name w:val="index 7"/>
    <w:basedOn w:val="Normal"/>
    <w:next w:val="Normal"/>
    <w:autoRedefine/>
    <w:uiPriority w:val="99"/>
    <w:semiHidden/>
    <w:unhideWhenUsed/>
    <w:rsid w:val="00D54987"/>
    <w:pPr>
      <w:ind w:left="1680" w:hanging="240"/>
    </w:pPr>
  </w:style>
  <w:style w:type="paragraph" w:styleId="Index8">
    <w:name w:val="index 8"/>
    <w:basedOn w:val="Normal"/>
    <w:next w:val="Normal"/>
    <w:autoRedefine/>
    <w:uiPriority w:val="99"/>
    <w:semiHidden/>
    <w:unhideWhenUsed/>
    <w:rsid w:val="00D54987"/>
    <w:pPr>
      <w:ind w:left="1920" w:hanging="240"/>
    </w:pPr>
  </w:style>
  <w:style w:type="paragraph" w:styleId="Index9">
    <w:name w:val="index 9"/>
    <w:basedOn w:val="Normal"/>
    <w:next w:val="Normal"/>
    <w:autoRedefine/>
    <w:uiPriority w:val="99"/>
    <w:semiHidden/>
    <w:unhideWhenUsed/>
    <w:rsid w:val="00D54987"/>
    <w:pPr>
      <w:ind w:left="2160" w:hanging="240"/>
    </w:pPr>
  </w:style>
  <w:style w:type="paragraph" w:styleId="IndexHeading">
    <w:name w:val="index heading"/>
    <w:basedOn w:val="Normal"/>
    <w:next w:val="Index1"/>
    <w:uiPriority w:val="99"/>
    <w:semiHidden/>
    <w:unhideWhenUsed/>
    <w:rsid w:val="00D5498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549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54987"/>
    <w:rPr>
      <w:i/>
      <w:iCs/>
      <w:color w:val="5B9BD5" w:themeColor="accent1"/>
      <w:sz w:val="24"/>
      <w:szCs w:val="24"/>
    </w:rPr>
  </w:style>
  <w:style w:type="paragraph" w:styleId="List">
    <w:name w:val="List"/>
    <w:basedOn w:val="Normal"/>
    <w:uiPriority w:val="99"/>
    <w:semiHidden/>
    <w:unhideWhenUsed/>
    <w:rsid w:val="00D54987"/>
    <w:pPr>
      <w:ind w:left="360" w:hanging="360"/>
      <w:contextualSpacing/>
    </w:pPr>
  </w:style>
  <w:style w:type="paragraph" w:styleId="List2">
    <w:name w:val="List 2"/>
    <w:basedOn w:val="Normal"/>
    <w:uiPriority w:val="99"/>
    <w:semiHidden/>
    <w:unhideWhenUsed/>
    <w:rsid w:val="00D54987"/>
    <w:pPr>
      <w:ind w:left="720" w:hanging="360"/>
      <w:contextualSpacing/>
    </w:pPr>
  </w:style>
  <w:style w:type="paragraph" w:styleId="List3">
    <w:name w:val="List 3"/>
    <w:basedOn w:val="Normal"/>
    <w:uiPriority w:val="99"/>
    <w:semiHidden/>
    <w:unhideWhenUsed/>
    <w:rsid w:val="00D54987"/>
    <w:pPr>
      <w:ind w:left="1080" w:hanging="360"/>
      <w:contextualSpacing/>
    </w:pPr>
  </w:style>
  <w:style w:type="paragraph" w:styleId="List4">
    <w:name w:val="List 4"/>
    <w:basedOn w:val="Normal"/>
    <w:uiPriority w:val="99"/>
    <w:semiHidden/>
    <w:unhideWhenUsed/>
    <w:rsid w:val="00D54987"/>
    <w:pPr>
      <w:ind w:left="1440" w:hanging="360"/>
      <w:contextualSpacing/>
    </w:pPr>
  </w:style>
  <w:style w:type="paragraph" w:styleId="List5">
    <w:name w:val="List 5"/>
    <w:basedOn w:val="Normal"/>
    <w:uiPriority w:val="99"/>
    <w:semiHidden/>
    <w:unhideWhenUsed/>
    <w:rsid w:val="00D54987"/>
    <w:pPr>
      <w:ind w:left="1800" w:hanging="360"/>
      <w:contextualSpacing/>
    </w:pPr>
  </w:style>
  <w:style w:type="paragraph" w:styleId="ListBullet">
    <w:name w:val="List Bullet"/>
    <w:basedOn w:val="Normal"/>
    <w:uiPriority w:val="99"/>
    <w:semiHidden/>
    <w:unhideWhenUsed/>
    <w:rsid w:val="00D54987"/>
    <w:pPr>
      <w:numPr>
        <w:numId w:val="1"/>
      </w:numPr>
      <w:contextualSpacing/>
    </w:pPr>
  </w:style>
  <w:style w:type="paragraph" w:styleId="ListBullet2">
    <w:name w:val="List Bullet 2"/>
    <w:basedOn w:val="Normal"/>
    <w:uiPriority w:val="99"/>
    <w:semiHidden/>
    <w:unhideWhenUsed/>
    <w:rsid w:val="00D54987"/>
    <w:pPr>
      <w:numPr>
        <w:numId w:val="2"/>
      </w:numPr>
      <w:contextualSpacing/>
    </w:pPr>
  </w:style>
  <w:style w:type="paragraph" w:styleId="ListBullet3">
    <w:name w:val="List Bullet 3"/>
    <w:basedOn w:val="Normal"/>
    <w:uiPriority w:val="99"/>
    <w:semiHidden/>
    <w:unhideWhenUsed/>
    <w:rsid w:val="00D54987"/>
    <w:pPr>
      <w:numPr>
        <w:numId w:val="3"/>
      </w:numPr>
      <w:contextualSpacing/>
    </w:pPr>
  </w:style>
  <w:style w:type="paragraph" w:styleId="ListBullet4">
    <w:name w:val="List Bullet 4"/>
    <w:basedOn w:val="Normal"/>
    <w:uiPriority w:val="99"/>
    <w:semiHidden/>
    <w:unhideWhenUsed/>
    <w:rsid w:val="00D54987"/>
    <w:pPr>
      <w:numPr>
        <w:numId w:val="4"/>
      </w:numPr>
      <w:contextualSpacing/>
    </w:pPr>
  </w:style>
  <w:style w:type="paragraph" w:styleId="ListBullet5">
    <w:name w:val="List Bullet 5"/>
    <w:basedOn w:val="Normal"/>
    <w:uiPriority w:val="99"/>
    <w:semiHidden/>
    <w:unhideWhenUsed/>
    <w:rsid w:val="00D54987"/>
    <w:pPr>
      <w:numPr>
        <w:numId w:val="5"/>
      </w:numPr>
      <w:contextualSpacing/>
    </w:pPr>
  </w:style>
  <w:style w:type="paragraph" w:styleId="ListContinue">
    <w:name w:val="List Continue"/>
    <w:basedOn w:val="Normal"/>
    <w:uiPriority w:val="99"/>
    <w:semiHidden/>
    <w:unhideWhenUsed/>
    <w:rsid w:val="00D54987"/>
    <w:pPr>
      <w:spacing w:after="120"/>
      <w:ind w:left="360"/>
      <w:contextualSpacing/>
    </w:pPr>
  </w:style>
  <w:style w:type="paragraph" w:styleId="ListContinue2">
    <w:name w:val="List Continue 2"/>
    <w:basedOn w:val="Normal"/>
    <w:uiPriority w:val="99"/>
    <w:semiHidden/>
    <w:unhideWhenUsed/>
    <w:rsid w:val="00D54987"/>
    <w:pPr>
      <w:spacing w:after="120"/>
      <w:ind w:left="720"/>
      <w:contextualSpacing/>
    </w:pPr>
  </w:style>
  <w:style w:type="paragraph" w:styleId="ListContinue3">
    <w:name w:val="List Continue 3"/>
    <w:basedOn w:val="Normal"/>
    <w:uiPriority w:val="99"/>
    <w:semiHidden/>
    <w:unhideWhenUsed/>
    <w:rsid w:val="00D54987"/>
    <w:pPr>
      <w:spacing w:after="120"/>
      <w:ind w:left="1080"/>
      <w:contextualSpacing/>
    </w:pPr>
  </w:style>
  <w:style w:type="paragraph" w:styleId="ListContinue4">
    <w:name w:val="List Continue 4"/>
    <w:basedOn w:val="Normal"/>
    <w:uiPriority w:val="99"/>
    <w:semiHidden/>
    <w:unhideWhenUsed/>
    <w:rsid w:val="00D54987"/>
    <w:pPr>
      <w:spacing w:after="120"/>
      <w:ind w:left="1440"/>
      <w:contextualSpacing/>
    </w:pPr>
  </w:style>
  <w:style w:type="paragraph" w:styleId="ListContinue5">
    <w:name w:val="List Continue 5"/>
    <w:basedOn w:val="Normal"/>
    <w:uiPriority w:val="99"/>
    <w:semiHidden/>
    <w:unhideWhenUsed/>
    <w:rsid w:val="00D54987"/>
    <w:pPr>
      <w:spacing w:after="120"/>
      <w:ind w:left="1800"/>
      <w:contextualSpacing/>
    </w:pPr>
  </w:style>
  <w:style w:type="paragraph" w:styleId="ListNumber">
    <w:name w:val="List Number"/>
    <w:basedOn w:val="Normal"/>
    <w:uiPriority w:val="99"/>
    <w:semiHidden/>
    <w:unhideWhenUsed/>
    <w:rsid w:val="00D54987"/>
    <w:pPr>
      <w:numPr>
        <w:numId w:val="6"/>
      </w:numPr>
      <w:contextualSpacing/>
    </w:pPr>
  </w:style>
  <w:style w:type="paragraph" w:styleId="ListNumber2">
    <w:name w:val="List Number 2"/>
    <w:basedOn w:val="Normal"/>
    <w:uiPriority w:val="99"/>
    <w:semiHidden/>
    <w:unhideWhenUsed/>
    <w:rsid w:val="00D54987"/>
    <w:pPr>
      <w:numPr>
        <w:numId w:val="7"/>
      </w:numPr>
      <w:contextualSpacing/>
    </w:pPr>
  </w:style>
  <w:style w:type="paragraph" w:styleId="ListNumber3">
    <w:name w:val="List Number 3"/>
    <w:basedOn w:val="Normal"/>
    <w:uiPriority w:val="99"/>
    <w:semiHidden/>
    <w:unhideWhenUsed/>
    <w:rsid w:val="00D54987"/>
    <w:pPr>
      <w:numPr>
        <w:numId w:val="8"/>
      </w:numPr>
      <w:contextualSpacing/>
    </w:pPr>
  </w:style>
  <w:style w:type="paragraph" w:styleId="ListNumber4">
    <w:name w:val="List Number 4"/>
    <w:basedOn w:val="Normal"/>
    <w:uiPriority w:val="99"/>
    <w:semiHidden/>
    <w:unhideWhenUsed/>
    <w:rsid w:val="00D54987"/>
    <w:pPr>
      <w:numPr>
        <w:numId w:val="9"/>
      </w:numPr>
      <w:contextualSpacing/>
    </w:pPr>
  </w:style>
  <w:style w:type="paragraph" w:styleId="ListNumber5">
    <w:name w:val="List Number 5"/>
    <w:basedOn w:val="Normal"/>
    <w:uiPriority w:val="99"/>
    <w:semiHidden/>
    <w:unhideWhenUsed/>
    <w:rsid w:val="00D54987"/>
    <w:pPr>
      <w:numPr>
        <w:numId w:val="10"/>
      </w:numPr>
      <w:contextualSpacing/>
    </w:pPr>
  </w:style>
  <w:style w:type="paragraph" w:styleId="MacroText">
    <w:name w:val="macro"/>
    <w:link w:val="MacroTextChar"/>
    <w:uiPriority w:val="99"/>
    <w:semiHidden/>
    <w:unhideWhenUsed/>
    <w:rsid w:val="00D5498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D54987"/>
    <w:rPr>
      <w:rFonts w:ascii="Consolas" w:hAnsi="Consolas"/>
    </w:rPr>
  </w:style>
  <w:style w:type="paragraph" w:styleId="MessageHeader">
    <w:name w:val="Message Header"/>
    <w:basedOn w:val="Normal"/>
    <w:link w:val="MessageHeaderChar"/>
    <w:uiPriority w:val="99"/>
    <w:semiHidden/>
    <w:unhideWhenUsed/>
    <w:rsid w:val="00D5498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5498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54987"/>
    <w:pPr>
      <w:ind w:left="720"/>
    </w:pPr>
  </w:style>
  <w:style w:type="paragraph" w:styleId="NoteHeading">
    <w:name w:val="Note Heading"/>
    <w:basedOn w:val="Normal"/>
    <w:next w:val="Normal"/>
    <w:link w:val="NoteHeadingChar"/>
    <w:uiPriority w:val="99"/>
    <w:semiHidden/>
    <w:unhideWhenUsed/>
    <w:rsid w:val="00D54987"/>
  </w:style>
  <w:style w:type="character" w:customStyle="1" w:styleId="NoteHeadingChar">
    <w:name w:val="Note Heading Char"/>
    <w:basedOn w:val="DefaultParagraphFont"/>
    <w:link w:val="NoteHeading"/>
    <w:uiPriority w:val="99"/>
    <w:semiHidden/>
    <w:rsid w:val="00D54987"/>
    <w:rPr>
      <w:sz w:val="24"/>
      <w:szCs w:val="24"/>
    </w:rPr>
  </w:style>
  <w:style w:type="paragraph" w:styleId="Quote">
    <w:name w:val="Quote"/>
    <w:basedOn w:val="Normal"/>
    <w:next w:val="Normal"/>
    <w:link w:val="QuoteChar"/>
    <w:uiPriority w:val="29"/>
    <w:qFormat/>
    <w:rsid w:val="00D549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4987"/>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D54987"/>
  </w:style>
  <w:style w:type="character" w:customStyle="1" w:styleId="SalutationChar">
    <w:name w:val="Salutation Char"/>
    <w:basedOn w:val="DefaultParagraphFont"/>
    <w:link w:val="Salutation"/>
    <w:uiPriority w:val="99"/>
    <w:semiHidden/>
    <w:rsid w:val="00D54987"/>
    <w:rPr>
      <w:sz w:val="24"/>
      <w:szCs w:val="24"/>
    </w:rPr>
  </w:style>
  <w:style w:type="paragraph" w:styleId="Signature">
    <w:name w:val="Signature"/>
    <w:basedOn w:val="Normal"/>
    <w:link w:val="SignatureChar"/>
    <w:uiPriority w:val="99"/>
    <w:semiHidden/>
    <w:unhideWhenUsed/>
    <w:rsid w:val="00D54987"/>
    <w:pPr>
      <w:ind w:left="4320"/>
    </w:pPr>
  </w:style>
  <w:style w:type="character" w:customStyle="1" w:styleId="SignatureChar">
    <w:name w:val="Signature Char"/>
    <w:basedOn w:val="DefaultParagraphFont"/>
    <w:link w:val="Signature"/>
    <w:uiPriority w:val="99"/>
    <w:semiHidden/>
    <w:rsid w:val="00D54987"/>
    <w:rPr>
      <w:sz w:val="24"/>
      <w:szCs w:val="24"/>
    </w:rPr>
  </w:style>
  <w:style w:type="paragraph" w:styleId="Subtitle">
    <w:name w:val="Subtitle"/>
    <w:basedOn w:val="Normal"/>
    <w:next w:val="Normal"/>
    <w:link w:val="SubtitleChar"/>
    <w:uiPriority w:val="11"/>
    <w:qFormat/>
    <w:rsid w:val="00D549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498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D54987"/>
    <w:pPr>
      <w:ind w:left="240" w:hanging="240"/>
    </w:pPr>
  </w:style>
  <w:style w:type="paragraph" w:styleId="TableofFigures">
    <w:name w:val="table of figures"/>
    <w:basedOn w:val="Normal"/>
    <w:next w:val="Normal"/>
    <w:uiPriority w:val="99"/>
    <w:semiHidden/>
    <w:unhideWhenUsed/>
    <w:rsid w:val="00D54987"/>
  </w:style>
  <w:style w:type="paragraph" w:styleId="TOAHeading">
    <w:name w:val="toa heading"/>
    <w:basedOn w:val="Normal"/>
    <w:next w:val="Normal"/>
    <w:uiPriority w:val="99"/>
    <w:semiHidden/>
    <w:unhideWhenUsed/>
    <w:rsid w:val="00D54987"/>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D54987"/>
    <w:pPr>
      <w:spacing w:after="100"/>
    </w:pPr>
  </w:style>
  <w:style w:type="paragraph" w:styleId="TOC2">
    <w:name w:val="toc 2"/>
    <w:basedOn w:val="Normal"/>
    <w:next w:val="Normal"/>
    <w:autoRedefine/>
    <w:uiPriority w:val="39"/>
    <w:unhideWhenUsed/>
    <w:rsid w:val="00D54987"/>
    <w:pPr>
      <w:spacing w:after="100"/>
      <w:ind w:left="240"/>
    </w:pPr>
  </w:style>
  <w:style w:type="paragraph" w:styleId="TOC3">
    <w:name w:val="toc 3"/>
    <w:basedOn w:val="Normal"/>
    <w:next w:val="Normal"/>
    <w:autoRedefine/>
    <w:uiPriority w:val="39"/>
    <w:unhideWhenUsed/>
    <w:rsid w:val="00D54987"/>
    <w:pPr>
      <w:spacing w:after="100"/>
      <w:ind w:left="480"/>
    </w:pPr>
  </w:style>
  <w:style w:type="paragraph" w:styleId="TOC4">
    <w:name w:val="toc 4"/>
    <w:basedOn w:val="Normal"/>
    <w:next w:val="Normal"/>
    <w:autoRedefine/>
    <w:uiPriority w:val="39"/>
    <w:semiHidden/>
    <w:unhideWhenUsed/>
    <w:rsid w:val="00D54987"/>
    <w:pPr>
      <w:spacing w:after="100"/>
      <w:ind w:left="720"/>
    </w:pPr>
  </w:style>
  <w:style w:type="paragraph" w:styleId="TOC5">
    <w:name w:val="toc 5"/>
    <w:basedOn w:val="Normal"/>
    <w:next w:val="Normal"/>
    <w:autoRedefine/>
    <w:uiPriority w:val="39"/>
    <w:semiHidden/>
    <w:unhideWhenUsed/>
    <w:rsid w:val="00D54987"/>
    <w:pPr>
      <w:spacing w:after="100"/>
      <w:ind w:left="960"/>
    </w:pPr>
  </w:style>
  <w:style w:type="paragraph" w:styleId="TOC6">
    <w:name w:val="toc 6"/>
    <w:basedOn w:val="Normal"/>
    <w:next w:val="Normal"/>
    <w:autoRedefine/>
    <w:uiPriority w:val="39"/>
    <w:semiHidden/>
    <w:unhideWhenUsed/>
    <w:rsid w:val="00D54987"/>
    <w:pPr>
      <w:spacing w:after="100"/>
      <w:ind w:left="1200"/>
    </w:pPr>
  </w:style>
  <w:style w:type="paragraph" w:styleId="TOC7">
    <w:name w:val="toc 7"/>
    <w:basedOn w:val="Normal"/>
    <w:next w:val="Normal"/>
    <w:autoRedefine/>
    <w:uiPriority w:val="39"/>
    <w:semiHidden/>
    <w:unhideWhenUsed/>
    <w:rsid w:val="00D54987"/>
    <w:pPr>
      <w:spacing w:after="100"/>
      <w:ind w:left="1440"/>
    </w:pPr>
  </w:style>
  <w:style w:type="paragraph" w:styleId="TOC8">
    <w:name w:val="toc 8"/>
    <w:basedOn w:val="Normal"/>
    <w:next w:val="Normal"/>
    <w:autoRedefine/>
    <w:uiPriority w:val="39"/>
    <w:semiHidden/>
    <w:unhideWhenUsed/>
    <w:rsid w:val="00D54987"/>
    <w:pPr>
      <w:spacing w:after="100"/>
      <w:ind w:left="1680"/>
    </w:pPr>
  </w:style>
  <w:style w:type="paragraph" w:styleId="TOC9">
    <w:name w:val="toc 9"/>
    <w:basedOn w:val="Normal"/>
    <w:next w:val="Normal"/>
    <w:autoRedefine/>
    <w:uiPriority w:val="39"/>
    <w:semiHidden/>
    <w:unhideWhenUsed/>
    <w:rsid w:val="00D54987"/>
    <w:pPr>
      <w:spacing w:after="100"/>
      <w:ind w:left="1920"/>
    </w:pPr>
  </w:style>
  <w:style w:type="paragraph" w:styleId="TOCHeading">
    <w:name w:val="TOC Heading"/>
    <w:basedOn w:val="Heading1"/>
    <w:next w:val="Normal"/>
    <w:uiPriority w:val="39"/>
    <w:unhideWhenUsed/>
    <w:qFormat/>
    <w:rsid w:val="00D54987"/>
    <w:pPr>
      <w:keepLines/>
      <w:spacing w:before="240"/>
      <w:outlineLvl w:val="9"/>
    </w:pPr>
    <w:rPr>
      <w:rFonts w:asciiTheme="majorHAnsi" w:eastAsiaTheme="majorEastAsia" w:hAnsiTheme="majorHAnsi" w:cstheme="majorBidi"/>
      <w:color w:val="2E74B5" w:themeColor="accent1" w:themeShade="BF"/>
      <w:sz w:val="32"/>
      <w:szCs w:val="32"/>
      <w:u w:val="none"/>
    </w:rPr>
  </w:style>
  <w:style w:type="character" w:styleId="UnresolvedMention">
    <w:name w:val="Unresolved Mention"/>
    <w:basedOn w:val="DefaultParagraphFont"/>
    <w:uiPriority w:val="99"/>
    <w:semiHidden/>
    <w:unhideWhenUsed/>
    <w:rsid w:val="005C04A8"/>
    <w:rPr>
      <w:color w:val="605E5C"/>
      <w:shd w:val="clear" w:color="auto" w:fill="E1DFDD"/>
    </w:rPr>
  </w:style>
  <w:style w:type="character" w:styleId="FollowedHyperlink">
    <w:name w:val="FollowedHyperlink"/>
    <w:basedOn w:val="DefaultParagraphFont"/>
    <w:uiPriority w:val="99"/>
    <w:semiHidden/>
    <w:unhideWhenUsed/>
    <w:rsid w:val="00D149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7649">
      <w:bodyDiv w:val="1"/>
      <w:marLeft w:val="0"/>
      <w:marRight w:val="0"/>
      <w:marTop w:val="0"/>
      <w:marBottom w:val="0"/>
      <w:divBdr>
        <w:top w:val="none" w:sz="0" w:space="0" w:color="auto"/>
        <w:left w:val="none" w:sz="0" w:space="0" w:color="auto"/>
        <w:bottom w:val="none" w:sz="0" w:space="0" w:color="auto"/>
        <w:right w:val="none" w:sz="0" w:space="0" w:color="auto"/>
      </w:divBdr>
    </w:div>
    <w:div w:id="168105363">
      <w:bodyDiv w:val="1"/>
      <w:marLeft w:val="0"/>
      <w:marRight w:val="0"/>
      <w:marTop w:val="0"/>
      <w:marBottom w:val="0"/>
      <w:divBdr>
        <w:top w:val="none" w:sz="0" w:space="0" w:color="auto"/>
        <w:left w:val="none" w:sz="0" w:space="0" w:color="auto"/>
        <w:bottom w:val="none" w:sz="0" w:space="0" w:color="auto"/>
        <w:right w:val="none" w:sz="0" w:space="0" w:color="auto"/>
      </w:divBdr>
    </w:div>
    <w:div w:id="241061087">
      <w:bodyDiv w:val="1"/>
      <w:marLeft w:val="0"/>
      <w:marRight w:val="0"/>
      <w:marTop w:val="0"/>
      <w:marBottom w:val="0"/>
      <w:divBdr>
        <w:top w:val="none" w:sz="0" w:space="0" w:color="auto"/>
        <w:left w:val="none" w:sz="0" w:space="0" w:color="auto"/>
        <w:bottom w:val="none" w:sz="0" w:space="0" w:color="auto"/>
        <w:right w:val="none" w:sz="0" w:space="0" w:color="auto"/>
      </w:divBdr>
    </w:div>
    <w:div w:id="360201866">
      <w:bodyDiv w:val="1"/>
      <w:marLeft w:val="0"/>
      <w:marRight w:val="0"/>
      <w:marTop w:val="0"/>
      <w:marBottom w:val="0"/>
      <w:divBdr>
        <w:top w:val="none" w:sz="0" w:space="0" w:color="auto"/>
        <w:left w:val="none" w:sz="0" w:space="0" w:color="auto"/>
        <w:bottom w:val="none" w:sz="0" w:space="0" w:color="auto"/>
        <w:right w:val="none" w:sz="0" w:space="0" w:color="auto"/>
      </w:divBdr>
    </w:div>
    <w:div w:id="371535470">
      <w:bodyDiv w:val="1"/>
      <w:marLeft w:val="0"/>
      <w:marRight w:val="0"/>
      <w:marTop w:val="0"/>
      <w:marBottom w:val="0"/>
      <w:divBdr>
        <w:top w:val="none" w:sz="0" w:space="0" w:color="auto"/>
        <w:left w:val="none" w:sz="0" w:space="0" w:color="auto"/>
        <w:bottom w:val="none" w:sz="0" w:space="0" w:color="auto"/>
        <w:right w:val="none" w:sz="0" w:space="0" w:color="auto"/>
      </w:divBdr>
    </w:div>
    <w:div w:id="373963854">
      <w:bodyDiv w:val="1"/>
      <w:marLeft w:val="0"/>
      <w:marRight w:val="0"/>
      <w:marTop w:val="0"/>
      <w:marBottom w:val="0"/>
      <w:divBdr>
        <w:top w:val="none" w:sz="0" w:space="0" w:color="auto"/>
        <w:left w:val="none" w:sz="0" w:space="0" w:color="auto"/>
        <w:bottom w:val="none" w:sz="0" w:space="0" w:color="auto"/>
        <w:right w:val="none" w:sz="0" w:space="0" w:color="auto"/>
      </w:divBdr>
    </w:div>
    <w:div w:id="490410868">
      <w:bodyDiv w:val="1"/>
      <w:marLeft w:val="0"/>
      <w:marRight w:val="0"/>
      <w:marTop w:val="0"/>
      <w:marBottom w:val="0"/>
      <w:divBdr>
        <w:top w:val="none" w:sz="0" w:space="0" w:color="auto"/>
        <w:left w:val="none" w:sz="0" w:space="0" w:color="auto"/>
        <w:bottom w:val="none" w:sz="0" w:space="0" w:color="auto"/>
        <w:right w:val="none" w:sz="0" w:space="0" w:color="auto"/>
      </w:divBdr>
    </w:div>
    <w:div w:id="622269404">
      <w:bodyDiv w:val="1"/>
      <w:marLeft w:val="0"/>
      <w:marRight w:val="0"/>
      <w:marTop w:val="0"/>
      <w:marBottom w:val="0"/>
      <w:divBdr>
        <w:top w:val="none" w:sz="0" w:space="0" w:color="auto"/>
        <w:left w:val="none" w:sz="0" w:space="0" w:color="auto"/>
        <w:bottom w:val="none" w:sz="0" w:space="0" w:color="auto"/>
        <w:right w:val="none" w:sz="0" w:space="0" w:color="auto"/>
      </w:divBdr>
    </w:div>
    <w:div w:id="732118177">
      <w:bodyDiv w:val="1"/>
      <w:marLeft w:val="0"/>
      <w:marRight w:val="0"/>
      <w:marTop w:val="0"/>
      <w:marBottom w:val="0"/>
      <w:divBdr>
        <w:top w:val="none" w:sz="0" w:space="0" w:color="auto"/>
        <w:left w:val="none" w:sz="0" w:space="0" w:color="auto"/>
        <w:bottom w:val="none" w:sz="0" w:space="0" w:color="auto"/>
        <w:right w:val="none" w:sz="0" w:space="0" w:color="auto"/>
      </w:divBdr>
    </w:div>
    <w:div w:id="784152459">
      <w:bodyDiv w:val="1"/>
      <w:marLeft w:val="0"/>
      <w:marRight w:val="0"/>
      <w:marTop w:val="0"/>
      <w:marBottom w:val="0"/>
      <w:divBdr>
        <w:top w:val="none" w:sz="0" w:space="0" w:color="auto"/>
        <w:left w:val="none" w:sz="0" w:space="0" w:color="auto"/>
        <w:bottom w:val="none" w:sz="0" w:space="0" w:color="auto"/>
        <w:right w:val="none" w:sz="0" w:space="0" w:color="auto"/>
      </w:divBdr>
    </w:div>
    <w:div w:id="1046488007">
      <w:bodyDiv w:val="1"/>
      <w:marLeft w:val="0"/>
      <w:marRight w:val="0"/>
      <w:marTop w:val="0"/>
      <w:marBottom w:val="0"/>
      <w:divBdr>
        <w:top w:val="none" w:sz="0" w:space="0" w:color="auto"/>
        <w:left w:val="none" w:sz="0" w:space="0" w:color="auto"/>
        <w:bottom w:val="none" w:sz="0" w:space="0" w:color="auto"/>
        <w:right w:val="none" w:sz="0" w:space="0" w:color="auto"/>
      </w:divBdr>
      <w:divsChild>
        <w:div w:id="2060594691">
          <w:marLeft w:val="0"/>
          <w:marRight w:val="0"/>
          <w:marTop w:val="0"/>
          <w:marBottom w:val="0"/>
          <w:divBdr>
            <w:top w:val="none" w:sz="0" w:space="0" w:color="auto"/>
            <w:left w:val="none" w:sz="0" w:space="0" w:color="auto"/>
            <w:bottom w:val="none" w:sz="0" w:space="0" w:color="auto"/>
            <w:right w:val="none" w:sz="0" w:space="0" w:color="auto"/>
          </w:divBdr>
          <w:divsChild>
            <w:div w:id="1348410560">
              <w:marLeft w:val="0"/>
              <w:marRight w:val="0"/>
              <w:marTop w:val="0"/>
              <w:marBottom w:val="0"/>
              <w:divBdr>
                <w:top w:val="none" w:sz="0" w:space="0" w:color="auto"/>
                <w:left w:val="none" w:sz="0" w:space="0" w:color="auto"/>
                <w:bottom w:val="none" w:sz="0" w:space="0" w:color="auto"/>
                <w:right w:val="none" w:sz="0" w:space="0" w:color="auto"/>
              </w:divBdr>
              <w:divsChild>
                <w:div w:id="1863854562">
                  <w:marLeft w:val="0"/>
                  <w:marRight w:val="0"/>
                  <w:marTop w:val="0"/>
                  <w:marBottom w:val="0"/>
                  <w:divBdr>
                    <w:top w:val="none" w:sz="0" w:space="0" w:color="auto"/>
                    <w:left w:val="none" w:sz="0" w:space="0" w:color="auto"/>
                    <w:bottom w:val="none" w:sz="0" w:space="0" w:color="auto"/>
                    <w:right w:val="none" w:sz="0" w:space="0" w:color="auto"/>
                  </w:divBdr>
                  <w:divsChild>
                    <w:div w:id="519123320">
                      <w:marLeft w:val="0"/>
                      <w:marRight w:val="0"/>
                      <w:marTop w:val="0"/>
                      <w:marBottom w:val="0"/>
                      <w:divBdr>
                        <w:top w:val="none" w:sz="0" w:space="0" w:color="auto"/>
                        <w:left w:val="none" w:sz="0" w:space="0" w:color="auto"/>
                        <w:bottom w:val="none" w:sz="0" w:space="0" w:color="auto"/>
                        <w:right w:val="none" w:sz="0" w:space="0" w:color="auto"/>
                      </w:divBdr>
                      <w:divsChild>
                        <w:div w:id="1403869388">
                          <w:marLeft w:val="0"/>
                          <w:marRight w:val="0"/>
                          <w:marTop w:val="0"/>
                          <w:marBottom w:val="0"/>
                          <w:divBdr>
                            <w:top w:val="none" w:sz="0" w:space="0" w:color="auto"/>
                            <w:left w:val="none" w:sz="0" w:space="0" w:color="auto"/>
                            <w:bottom w:val="none" w:sz="0" w:space="0" w:color="auto"/>
                            <w:right w:val="none" w:sz="0" w:space="0" w:color="auto"/>
                          </w:divBdr>
                          <w:divsChild>
                            <w:div w:id="802579975">
                              <w:marLeft w:val="0"/>
                              <w:marRight w:val="0"/>
                              <w:marTop w:val="0"/>
                              <w:marBottom w:val="0"/>
                              <w:divBdr>
                                <w:top w:val="none" w:sz="0" w:space="0" w:color="auto"/>
                                <w:left w:val="none" w:sz="0" w:space="0" w:color="auto"/>
                                <w:bottom w:val="none" w:sz="0" w:space="0" w:color="auto"/>
                                <w:right w:val="none" w:sz="0" w:space="0" w:color="auto"/>
                              </w:divBdr>
                              <w:divsChild>
                                <w:div w:id="231625718">
                                  <w:marLeft w:val="0"/>
                                  <w:marRight w:val="0"/>
                                  <w:marTop w:val="0"/>
                                  <w:marBottom w:val="0"/>
                                  <w:divBdr>
                                    <w:top w:val="none" w:sz="0" w:space="0" w:color="auto"/>
                                    <w:left w:val="none" w:sz="0" w:space="0" w:color="auto"/>
                                    <w:bottom w:val="none" w:sz="0" w:space="0" w:color="auto"/>
                                    <w:right w:val="none" w:sz="0" w:space="0" w:color="auto"/>
                                  </w:divBdr>
                                  <w:divsChild>
                                    <w:div w:id="3292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128683">
      <w:bodyDiv w:val="1"/>
      <w:marLeft w:val="0"/>
      <w:marRight w:val="0"/>
      <w:marTop w:val="0"/>
      <w:marBottom w:val="0"/>
      <w:divBdr>
        <w:top w:val="none" w:sz="0" w:space="0" w:color="auto"/>
        <w:left w:val="none" w:sz="0" w:space="0" w:color="auto"/>
        <w:bottom w:val="none" w:sz="0" w:space="0" w:color="auto"/>
        <w:right w:val="none" w:sz="0" w:space="0" w:color="auto"/>
      </w:divBdr>
    </w:div>
    <w:div w:id="1146507041">
      <w:bodyDiv w:val="1"/>
      <w:marLeft w:val="0"/>
      <w:marRight w:val="0"/>
      <w:marTop w:val="0"/>
      <w:marBottom w:val="0"/>
      <w:divBdr>
        <w:top w:val="none" w:sz="0" w:space="0" w:color="auto"/>
        <w:left w:val="none" w:sz="0" w:space="0" w:color="auto"/>
        <w:bottom w:val="none" w:sz="0" w:space="0" w:color="auto"/>
        <w:right w:val="none" w:sz="0" w:space="0" w:color="auto"/>
      </w:divBdr>
    </w:div>
    <w:div w:id="1252736004">
      <w:bodyDiv w:val="1"/>
      <w:marLeft w:val="0"/>
      <w:marRight w:val="0"/>
      <w:marTop w:val="0"/>
      <w:marBottom w:val="0"/>
      <w:divBdr>
        <w:top w:val="none" w:sz="0" w:space="0" w:color="auto"/>
        <w:left w:val="none" w:sz="0" w:space="0" w:color="auto"/>
        <w:bottom w:val="none" w:sz="0" w:space="0" w:color="auto"/>
        <w:right w:val="none" w:sz="0" w:space="0" w:color="auto"/>
      </w:divBdr>
    </w:div>
    <w:div w:id="1324970671">
      <w:bodyDiv w:val="1"/>
      <w:marLeft w:val="0"/>
      <w:marRight w:val="0"/>
      <w:marTop w:val="0"/>
      <w:marBottom w:val="0"/>
      <w:divBdr>
        <w:top w:val="none" w:sz="0" w:space="0" w:color="auto"/>
        <w:left w:val="none" w:sz="0" w:space="0" w:color="auto"/>
        <w:bottom w:val="none" w:sz="0" w:space="0" w:color="auto"/>
        <w:right w:val="none" w:sz="0" w:space="0" w:color="auto"/>
      </w:divBdr>
    </w:div>
    <w:div w:id="1367750850">
      <w:bodyDiv w:val="1"/>
      <w:marLeft w:val="0"/>
      <w:marRight w:val="0"/>
      <w:marTop w:val="0"/>
      <w:marBottom w:val="0"/>
      <w:divBdr>
        <w:top w:val="none" w:sz="0" w:space="0" w:color="auto"/>
        <w:left w:val="none" w:sz="0" w:space="0" w:color="auto"/>
        <w:bottom w:val="none" w:sz="0" w:space="0" w:color="auto"/>
        <w:right w:val="none" w:sz="0" w:space="0" w:color="auto"/>
      </w:divBdr>
    </w:div>
    <w:div w:id="1477600608">
      <w:bodyDiv w:val="1"/>
      <w:marLeft w:val="0"/>
      <w:marRight w:val="0"/>
      <w:marTop w:val="0"/>
      <w:marBottom w:val="0"/>
      <w:divBdr>
        <w:top w:val="none" w:sz="0" w:space="0" w:color="auto"/>
        <w:left w:val="none" w:sz="0" w:space="0" w:color="auto"/>
        <w:bottom w:val="none" w:sz="0" w:space="0" w:color="auto"/>
        <w:right w:val="none" w:sz="0" w:space="0" w:color="auto"/>
      </w:divBdr>
    </w:div>
    <w:div w:id="1619068044">
      <w:bodyDiv w:val="1"/>
      <w:marLeft w:val="0"/>
      <w:marRight w:val="0"/>
      <w:marTop w:val="0"/>
      <w:marBottom w:val="0"/>
      <w:divBdr>
        <w:top w:val="none" w:sz="0" w:space="0" w:color="auto"/>
        <w:left w:val="none" w:sz="0" w:space="0" w:color="auto"/>
        <w:bottom w:val="none" w:sz="0" w:space="0" w:color="auto"/>
        <w:right w:val="none" w:sz="0" w:space="0" w:color="auto"/>
      </w:divBdr>
      <w:divsChild>
        <w:div w:id="1975021989">
          <w:marLeft w:val="0"/>
          <w:marRight w:val="0"/>
          <w:marTop w:val="0"/>
          <w:marBottom w:val="0"/>
          <w:divBdr>
            <w:top w:val="none" w:sz="0" w:space="0" w:color="auto"/>
            <w:left w:val="none" w:sz="0" w:space="0" w:color="auto"/>
            <w:bottom w:val="none" w:sz="0" w:space="0" w:color="auto"/>
            <w:right w:val="none" w:sz="0" w:space="0" w:color="auto"/>
          </w:divBdr>
          <w:divsChild>
            <w:div w:id="1672220289">
              <w:marLeft w:val="0"/>
              <w:marRight w:val="0"/>
              <w:marTop w:val="0"/>
              <w:marBottom w:val="0"/>
              <w:divBdr>
                <w:top w:val="none" w:sz="0" w:space="0" w:color="auto"/>
                <w:left w:val="none" w:sz="0" w:space="0" w:color="auto"/>
                <w:bottom w:val="none" w:sz="0" w:space="0" w:color="auto"/>
                <w:right w:val="none" w:sz="0" w:space="0" w:color="auto"/>
              </w:divBdr>
              <w:divsChild>
                <w:div w:id="91058399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sChild>
                        <w:div w:id="1309282005">
                          <w:marLeft w:val="0"/>
                          <w:marRight w:val="0"/>
                          <w:marTop w:val="0"/>
                          <w:marBottom w:val="0"/>
                          <w:divBdr>
                            <w:top w:val="none" w:sz="0" w:space="0" w:color="auto"/>
                            <w:left w:val="none" w:sz="0" w:space="0" w:color="auto"/>
                            <w:bottom w:val="none" w:sz="0" w:space="0" w:color="auto"/>
                            <w:right w:val="none" w:sz="0" w:space="0" w:color="auto"/>
                          </w:divBdr>
                          <w:divsChild>
                            <w:div w:id="1032418518">
                              <w:marLeft w:val="0"/>
                              <w:marRight w:val="0"/>
                              <w:marTop w:val="0"/>
                              <w:marBottom w:val="0"/>
                              <w:divBdr>
                                <w:top w:val="single" w:sz="6" w:space="0" w:color="auto"/>
                                <w:left w:val="single" w:sz="6" w:space="0" w:color="auto"/>
                                <w:bottom w:val="single" w:sz="6" w:space="0" w:color="auto"/>
                                <w:right w:val="single" w:sz="6" w:space="0" w:color="auto"/>
                              </w:divBdr>
                              <w:divsChild>
                                <w:div w:id="1218200455">
                                  <w:marLeft w:val="0"/>
                                  <w:marRight w:val="0"/>
                                  <w:marTop w:val="0"/>
                                  <w:marBottom w:val="0"/>
                                  <w:divBdr>
                                    <w:top w:val="none" w:sz="0" w:space="0" w:color="auto"/>
                                    <w:left w:val="none" w:sz="0" w:space="0" w:color="auto"/>
                                    <w:bottom w:val="none" w:sz="0" w:space="0" w:color="auto"/>
                                    <w:right w:val="none" w:sz="0" w:space="0" w:color="auto"/>
                                  </w:divBdr>
                                  <w:divsChild>
                                    <w:div w:id="811600398">
                                      <w:marLeft w:val="0"/>
                                      <w:marRight w:val="0"/>
                                      <w:marTop w:val="0"/>
                                      <w:marBottom w:val="0"/>
                                      <w:divBdr>
                                        <w:top w:val="none" w:sz="0" w:space="0" w:color="auto"/>
                                        <w:left w:val="none" w:sz="0" w:space="0" w:color="auto"/>
                                        <w:bottom w:val="none" w:sz="0" w:space="0" w:color="auto"/>
                                        <w:right w:val="none" w:sz="0" w:space="0" w:color="auto"/>
                                      </w:divBdr>
                                      <w:divsChild>
                                        <w:div w:id="628442138">
                                          <w:marLeft w:val="0"/>
                                          <w:marRight w:val="0"/>
                                          <w:marTop w:val="0"/>
                                          <w:marBottom w:val="0"/>
                                          <w:divBdr>
                                            <w:top w:val="none" w:sz="0" w:space="0" w:color="auto"/>
                                            <w:left w:val="none" w:sz="0" w:space="0" w:color="auto"/>
                                            <w:bottom w:val="none" w:sz="0" w:space="0" w:color="auto"/>
                                            <w:right w:val="none" w:sz="0" w:space="0" w:color="auto"/>
                                          </w:divBdr>
                                          <w:divsChild>
                                            <w:div w:id="177893928">
                                              <w:marLeft w:val="0"/>
                                              <w:marRight w:val="0"/>
                                              <w:marTop w:val="0"/>
                                              <w:marBottom w:val="0"/>
                                              <w:divBdr>
                                                <w:top w:val="none" w:sz="0" w:space="0" w:color="auto"/>
                                                <w:left w:val="none" w:sz="0" w:space="0" w:color="auto"/>
                                                <w:bottom w:val="none" w:sz="0" w:space="0" w:color="auto"/>
                                                <w:right w:val="none" w:sz="0" w:space="0" w:color="auto"/>
                                              </w:divBdr>
                                              <w:divsChild>
                                                <w:div w:id="716589812">
                                                  <w:marLeft w:val="0"/>
                                                  <w:marRight w:val="0"/>
                                                  <w:marTop w:val="0"/>
                                                  <w:marBottom w:val="0"/>
                                                  <w:divBdr>
                                                    <w:top w:val="none" w:sz="0" w:space="0" w:color="auto"/>
                                                    <w:left w:val="none" w:sz="0" w:space="0" w:color="auto"/>
                                                    <w:bottom w:val="none" w:sz="0" w:space="0" w:color="auto"/>
                                                    <w:right w:val="none" w:sz="0" w:space="0" w:color="auto"/>
                                                  </w:divBdr>
                                                  <w:divsChild>
                                                    <w:div w:id="842205512">
                                                      <w:marLeft w:val="0"/>
                                                      <w:marRight w:val="0"/>
                                                      <w:marTop w:val="0"/>
                                                      <w:marBottom w:val="0"/>
                                                      <w:divBdr>
                                                        <w:top w:val="none" w:sz="0" w:space="0" w:color="auto"/>
                                                        <w:left w:val="none" w:sz="0" w:space="0" w:color="auto"/>
                                                        <w:bottom w:val="none" w:sz="0" w:space="0" w:color="auto"/>
                                                        <w:right w:val="none" w:sz="0" w:space="0" w:color="auto"/>
                                                      </w:divBdr>
                                                      <w:divsChild>
                                                        <w:div w:id="741289858">
                                                          <w:marLeft w:val="0"/>
                                                          <w:marRight w:val="0"/>
                                                          <w:marTop w:val="0"/>
                                                          <w:marBottom w:val="0"/>
                                                          <w:divBdr>
                                                            <w:top w:val="none" w:sz="0" w:space="0" w:color="auto"/>
                                                            <w:left w:val="none" w:sz="0" w:space="0" w:color="auto"/>
                                                            <w:bottom w:val="none" w:sz="0" w:space="0" w:color="auto"/>
                                                            <w:right w:val="none" w:sz="0" w:space="0" w:color="auto"/>
                                                          </w:divBdr>
                                                          <w:divsChild>
                                                            <w:div w:id="105783426">
                                                              <w:marLeft w:val="0"/>
                                                              <w:marRight w:val="0"/>
                                                              <w:marTop w:val="0"/>
                                                              <w:marBottom w:val="0"/>
                                                              <w:divBdr>
                                                                <w:top w:val="none" w:sz="0" w:space="0" w:color="auto"/>
                                                                <w:left w:val="none" w:sz="0" w:space="0" w:color="auto"/>
                                                                <w:bottom w:val="none" w:sz="0" w:space="0" w:color="auto"/>
                                                                <w:right w:val="none" w:sz="0" w:space="0" w:color="auto"/>
                                                              </w:divBdr>
                                                              <w:divsChild>
                                                                <w:div w:id="1306934256">
                                                                  <w:marLeft w:val="0"/>
                                                                  <w:marRight w:val="0"/>
                                                                  <w:marTop w:val="0"/>
                                                                  <w:marBottom w:val="0"/>
                                                                  <w:divBdr>
                                                                    <w:top w:val="none" w:sz="0" w:space="0" w:color="auto"/>
                                                                    <w:left w:val="none" w:sz="0" w:space="0" w:color="auto"/>
                                                                    <w:bottom w:val="none" w:sz="0" w:space="0" w:color="auto"/>
                                                                    <w:right w:val="none" w:sz="0" w:space="0" w:color="auto"/>
                                                                  </w:divBdr>
                                                                  <w:divsChild>
                                                                    <w:div w:id="585892709">
                                                                      <w:marLeft w:val="405"/>
                                                                      <w:marRight w:val="0"/>
                                                                      <w:marTop w:val="0"/>
                                                                      <w:marBottom w:val="0"/>
                                                                      <w:divBdr>
                                                                        <w:top w:val="none" w:sz="0" w:space="0" w:color="auto"/>
                                                                        <w:left w:val="none" w:sz="0" w:space="0" w:color="auto"/>
                                                                        <w:bottom w:val="none" w:sz="0" w:space="0" w:color="auto"/>
                                                                        <w:right w:val="none" w:sz="0" w:space="0" w:color="auto"/>
                                                                      </w:divBdr>
                                                                      <w:divsChild>
                                                                        <w:div w:id="195046057">
                                                                          <w:marLeft w:val="0"/>
                                                                          <w:marRight w:val="0"/>
                                                                          <w:marTop w:val="0"/>
                                                                          <w:marBottom w:val="0"/>
                                                                          <w:divBdr>
                                                                            <w:top w:val="none" w:sz="0" w:space="0" w:color="auto"/>
                                                                            <w:left w:val="none" w:sz="0" w:space="0" w:color="auto"/>
                                                                            <w:bottom w:val="none" w:sz="0" w:space="0" w:color="auto"/>
                                                                            <w:right w:val="none" w:sz="0" w:space="0" w:color="auto"/>
                                                                          </w:divBdr>
                                                                          <w:divsChild>
                                                                            <w:div w:id="882450411">
                                                                              <w:marLeft w:val="0"/>
                                                                              <w:marRight w:val="0"/>
                                                                              <w:marTop w:val="0"/>
                                                                              <w:marBottom w:val="0"/>
                                                                              <w:divBdr>
                                                                                <w:top w:val="none" w:sz="0" w:space="0" w:color="auto"/>
                                                                                <w:left w:val="none" w:sz="0" w:space="0" w:color="auto"/>
                                                                                <w:bottom w:val="none" w:sz="0" w:space="0" w:color="auto"/>
                                                                                <w:right w:val="none" w:sz="0" w:space="0" w:color="auto"/>
                                                                              </w:divBdr>
                                                                              <w:divsChild>
                                                                                <w:div w:id="2062167094">
                                                                                  <w:marLeft w:val="0"/>
                                                                                  <w:marRight w:val="0"/>
                                                                                  <w:marTop w:val="60"/>
                                                                                  <w:marBottom w:val="0"/>
                                                                                  <w:divBdr>
                                                                                    <w:top w:val="none" w:sz="0" w:space="0" w:color="auto"/>
                                                                                    <w:left w:val="none" w:sz="0" w:space="0" w:color="auto"/>
                                                                                    <w:bottom w:val="none" w:sz="0" w:space="0" w:color="auto"/>
                                                                                    <w:right w:val="none" w:sz="0" w:space="0" w:color="auto"/>
                                                                                  </w:divBdr>
                                                                                  <w:divsChild>
                                                                                    <w:div w:id="60444170">
                                                                                      <w:marLeft w:val="0"/>
                                                                                      <w:marRight w:val="0"/>
                                                                                      <w:marTop w:val="0"/>
                                                                                      <w:marBottom w:val="0"/>
                                                                                      <w:divBdr>
                                                                                        <w:top w:val="none" w:sz="0" w:space="0" w:color="auto"/>
                                                                                        <w:left w:val="none" w:sz="0" w:space="0" w:color="auto"/>
                                                                                        <w:bottom w:val="none" w:sz="0" w:space="0" w:color="auto"/>
                                                                                        <w:right w:val="none" w:sz="0" w:space="0" w:color="auto"/>
                                                                                      </w:divBdr>
                                                                                      <w:divsChild>
                                                                                        <w:div w:id="817645837">
                                                                                          <w:marLeft w:val="0"/>
                                                                                          <w:marRight w:val="0"/>
                                                                                          <w:marTop w:val="0"/>
                                                                                          <w:marBottom w:val="0"/>
                                                                                          <w:divBdr>
                                                                                            <w:top w:val="none" w:sz="0" w:space="0" w:color="auto"/>
                                                                                            <w:left w:val="none" w:sz="0" w:space="0" w:color="auto"/>
                                                                                            <w:bottom w:val="none" w:sz="0" w:space="0" w:color="auto"/>
                                                                                            <w:right w:val="none" w:sz="0" w:space="0" w:color="auto"/>
                                                                                          </w:divBdr>
                                                                                          <w:divsChild>
                                                                                            <w:div w:id="1966084852">
                                                                                              <w:marLeft w:val="0"/>
                                                                                              <w:marRight w:val="0"/>
                                                                                              <w:marTop w:val="0"/>
                                                                                              <w:marBottom w:val="0"/>
                                                                                              <w:divBdr>
                                                                                                <w:top w:val="none" w:sz="0" w:space="0" w:color="auto"/>
                                                                                                <w:left w:val="none" w:sz="0" w:space="0" w:color="auto"/>
                                                                                                <w:bottom w:val="none" w:sz="0" w:space="0" w:color="auto"/>
                                                                                                <w:right w:val="none" w:sz="0" w:space="0" w:color="auto"/>
                                                                                              </w:divBdr>
                                                                                              <w:divsChild>
                                                                                                <w:div w:id="509177123">
                                                                                                  <w:marLeft w:val="0"/>
                                                                                                  <w:marRight w:val="0"/>
                                                                                                  <w:marTop w:val="0"/>
                                                                                                  <w:marBottom w:val="0"/>
                                                                                                  <w:divBdr>
                                                                                                    <w:top w:val="none" w:sz="0" w:space="0" w:color="auto"/>
                                                                                                    <w:left w:val="none" w:sz="0" w:space="0" w:color="auto"/>
                                                                                                    <w:bottom w:val="none" w:sz="0" w:space="0" w:color="auto"/>
                                                                                                    <w:right w:val="none" w:sz="0" w:space="0" w:color="auto"/>
                                                                                                  </w:divBdr>
                                                                                                  <w:divsChild>
                                                                                                    <w:div w:id="2010399566">
                                                                                                      <w:marLeft w:val="0"/>
                                                                                                      <w:marRight w:val="0"/>
                                                                                                      <w:marTop w:val="0"/>
                                                                                                      <w:marBottom w:val="0"/>
                                                                                                      <w:divBdr>
                                                                                                        <w:top w:val="none" w:sz="0" w:space="0" w:color="auto"/>
                                                                                                        <w:left w:val="none" w:sz="0" w:space="0" w:color="auto"/>
                                                                                                        <w:bottom w:val="none" w:sz="0" w:space="0" w:color="auto"/>
                                                                                                        <w:right w:val="none" w:sz="0" w:space="0" w:color="auto"/>
                                                                                                      </w:divBdr>
                                                                                                      <w:divsChild>
                                                                                                        <w:div w:id="1317102896">
                                                                                                          <w:marLeft w:val="0"/>
                                                                                                          <w:marRight w:val="0"/>
                                                                                                          <w:marTop w:val="0"/>
                                                                                                          <w:marBottom w:val="0"/>
                                                                                                          <w:divBdr>
                                                                                                            <w:top w:val="none" w:sz="0" w:space="0" w:color="auto"/>
                                                                                                            <w:left w:val="none" w:sz="0" w:space="0" w:color="auto"/>
                                                                                                            <w:bottom w:val="none" w:sz="0" w:space="0" w:color="auto"/>
                                                                                                            <w:right w:val="none" w:sz="0" w:space="0" w:color="auto"/>
                                                                                                          </w:divBdr>
                                                                                                          <w:divsChild>
                                                                                                            <w:div w:id="291256489">
                                                                                                              <w:marLeft w:val="0"/>
                                                                                                              <w:marRight w:val="0"/>
                                                                                                              <w:marTop w:val="0"/>
                                                                                                              <w:marBottom w:val="0"/>
                                                                                                              <w:divBdr>
                                                                                                                <w:top w:val="none" w:sz="0" w:space="0" w:color="auto"/>
                                                                                                                <w:left w:val="none" w:sz="0" w:space="0" w:color="auto"/>
                                                                                                                <w:bottom w:val="none" w:sz="0" w:space="0" w:color="auto"/>
                                                                                                                <w:right w:val="none" w:sz="0" w:space="0" w:color="auto"/>
                                                                                                              </w:divBdr>
                                                                                                              <w:divsChild>
                                                                                                                <w:div w:id="13205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239908">
      <w:bodyDiv w:val="1"/>
      <w:marLeft w:val="0"/>
      <w:marRight w:val="0"/>
      <w:marTop w:val="0"/>
      <w:marBottom w:val="0"/>
      <w:divBdr>
        <w:top w:val="none" w:sz="0" w:space="0" w:color="auto"/>
        <w:left w:val="none" w:sz="0" w:space="0" w:color="auto"/>
        <w:bottom w:val="none" w:sz="0" w:space="0" w:color="auto"/>
        <w:right w:val="none" w:sz="0" w:space="0" w:color="auto"/>
      </w:divBdr>
    </w:div>
    <w:div w:id="1734573213">
      <w:bodyDiv w:val="1"/>
      <w:marLeft w:val="0"/>
      <w:marRight w:val="0"/>
      <w:marTop w:val="0"/>
      <w:marBottom w:val="0"/>
      <w:divBdr>
        <w:top w:val="none" w:sz="0" w:space="0" w:color="auto"/>
        <w:left w:val="none" w:sz="0" w:space="0" w:color="auto"/>
        <w:bottom w:val="none" w:sz="0" w:space="0" w:color="auto"/>
        <w:right w:val="none" w:sz="0" w:space="0" w:color="auto"/>
      </w:divBdr>
    </w:div>
    <w:div w:id="1790078219">
      <w:bodyDiv w:val="1"/>
      <w:marLeft w:val="0"/>
      <w:marRight w:val="0"/>
      <w:marTop w:val="0"/>
      <w:marBottom w:val="0"/>
      <w:divBdr>
        <w:top w:val="none" w:sz="0" w:space="0" w:color="auto"/>
        <w:left w:val="none" w:sz="0" w:space="0" w:color="auto"/>
        <w:bottom w:val="none" w:sz="0" w:space="0" w:color="auto"/>
        <w:right w:val="none" w:sz="0" w:space="0" w:color="auto"/>
      </w:divBdr>
      <w:divsChild>
        <w:div w:id="1472136508">
          <w:marLeft w:val="0"/>
          <w:marRight w:val="0"/>
          <w:marTop w:val="0"/>
          <w:marBottom w:val="0"/>
          <w:divBdr>
            <w:top w:val="none" w:sz="0" w:space="0" w:color="auto"/>
            <w:left w:val="none" w:sz="0" w:space="0" w:color="auto"/>
            <w:bottom w:val="none" w:sz="0" w:space="0" w:color="auto"/>
            <w:right w:val="none" w:sz="0" w:space="0" w:color="auto"/>
          </w:divBdr>
          <w:divsChild>
            <w:div w:id="974918576">
              <w:marLeft w:val="0"/>
              <w:marRight w:val="0"/>
              <w:marTop w:val="0"/>
              <w:marBottom w:val="0"/>
              <w:divBdr>
                <w:top w:val="none" w:sz="0" w:space="0" w:color="auto"/>
                <w:left w:val="none" w:sz="0" w:space="0" w:color="auto"/>
                <w:bottom w:val="none" w:sz="0" w:space="0" w:color="auto"/>
                <w:right w:val="none" w:sz="0" w:space="0" w:color="auto"/>
              </w:divBdr>
              <w:divsChild>
                <w:div w:id="37750402">
                  <w:marLeft w:val="0"/>
                  <w:marRight w:val="0"/>
                  <w:marTop w:val="0"/>
                  <w:marBottom w:val="0"/>
                  <w:divBdr>
                    <w:top w:val="none" w:sz="0" w:space="0" w:color="auto"/>
                    <w:left w:val="none" w:sz="0" w:space="0" w:color="auto"/>
                    <w:bottom w:val="none" w:sz="0" w:space="0" w:color="auto"/>
                    <w:right w:val="none" w:sz="0" w:space="0" w:color="auto"/>
                  </w:divBdr>
                  <w:divsChild>
                    <w:div w:id="1999336473">
                      <w:marLeft w:val="0"/>
                      <w:marRight w:val="0"/>
                      <w:marTop w:val="0"/>
                      <w:marBottom w:val="0"/>
                      <w:divBdr>
                        <w:top w:val="none" w:sz="0" w:space="0" w:color="auto"/>
                        <w:left w:val="none" w:sz="0" w:space="0" w:color="auto"/>
                        <w:bottom w:val="none" w:sz="0" w:space="0" w:color="auto"/>
                        <w:right w:val="none" w:sz="0" w:space="0" w:color="auto"/>
                      </w:divBdr>
                      <w:divsChild>
                        <w:div w:id="1767381000">
                          <w:marLeft w:val="0"/>
                          <w:marRight w:val="0"/>
                          <w:marTop w:val="0"/>
                          <w:marBottom w:val="0"/>
                          <w:divBdr>
                            <w:top w:val="none" w:sz="0" w:space="0" w:color="auto"/>
                            <w:left w:val="none" w:sz="0" w:space="0" w:color="auto"/>
                            <w:bottom w:val="none" w:sz="0" w:space="0" w:color="auto"/>
                            <w:right w:val="none" w:sz="0" w:space="0" w:color="auto"/>
                          </w:divBdr>
                          <w:divsChild>
                            <w:div w:id="12809967">
                              <w:marLeft w:val="0"/>
                              <w:marRight w:val="0"/>
                              <w:marTop w:val="0"/>
                              <w:marBottom w:val="0"/>
                              <w:divBdr>
                                <w:top w:val="single" w:sz="6" w:space="0" w:color="auto"/>
                                <w:left w:val="single" w:sz="6" w:space="0" w:color="auto"/>
                                <w:bottom w:val="single" w:sz="6" w:space="0" w:color="auto"/>
                                <w:right w:val="single" w:sz="6" w:space="0" w:color="auto"/>
                              </w:divBdr>
                              <w:divsChild>
                                <w:div w:id="408967891">
                                  <w:marLeft w:val="0"/>
                                  <w:marRight w:val="0"/>
                                  <w:marTop w:val="0"/>
                                  <w:marBottom w:val="0"/>
                                  <w:divBdr>
                                    <w:top w:val="none" w:sz="0" w:space="0" w:color="auto"/>
                                    <w:left w:val="none" w:sz="0" w:space="0" w:color="auto"/>
                                    <w:bottom w:val="none" w:sz="0" w:space="0" w:color="auto"/>
                                    <w:right w:val="none" w:sz="0" w:space="0" w:color="auto"/>
                                  </w:divBdr>
                                  <w:divsChild>
                                    <w:div w:id="1272081796">
                                      <w:marLeft w:val="0"/>
                                      <w:marRight w:val="0"/>
                                      <w:marTop w:val="0"/>
                                      <w:marBottom w:val="0"/>
                                      <w:divBdr>
                                        <w:top w:val="none" w:sz="0" w:space="0" w:color="auto"/>
                                        <w:left w:val="none" w:sz="0" w:space="0" w:color="auto"/>
                                        <w:bottom w:val="none" w:sz="0" w:space="0" w:color="auto"/>
                                        <w:right w:val="none" w:sz="0" w:space="0" w:color="auto"/>
                                      </w:divBdr>
                                      <w:divsChild>
                                        <w:div w:id="498161001">
                                          <w:marLeft w:val="0"/>
                                          <w:marRight w:val="0"/>
                                          <w:marTop w:val="0"/>
                                          <w:marBottom w:val="0"/>
                                          <w:divBdr>
                                            <w:top w:val="none" w:sz="0" w:space="0" w:color="auto"/>
                                            <w:left w:val="none" w:sz="0" w:space="0" w:color="auto"/>
                                            <w:bottom w:val="none" w:sz="0" w:space="0" w:color="auto"/>
                                            <w:right w:val="none" w:sz="0" w:space="0" w:color="auto"/>
                                          </w:divBdr>
                                          <w:divsChild>
                                            <w:div w:id="140469980">
                                              <w:marLeft w:val="0"/>
                                              <w:marRight w:val="0"/>
                                              <w:marTop w:val="0"/>
                                              <w:marBottom w:val="0"/>
                                              <w:divBdr>
                                                <w:top w:val="none" w:sz="0" w:space="0" w:color="auto"/>
                                                <w:left w:val="none" w:sz="0" w:space="0" w:color="auto"/>
                                                <w:bottom w:val="none" w:sz="0" w:space="0" w:color="auto"/>
                                                <w:right w:val="none" w:sz="0" w:space="0" w:color="auto"/>
                                              </w:divBdr>
                                              <w:divsChild>
                                                <w:div w:id="2039038317">
                                                  <w:marLeft w:val="0"/>
                                                  <w:marRight w:val="0"/>
                                                  <w:marTop w:val="0"/>
                                                  <w:marBottom w:val="0"/>
                                                  <w:divBdr>
                                                    <w:top w:val="none" w:sz="0" w:space="0" w:color="auto"/>
                                                    <w:left w:val="none" w:sz="0" w:space="0" w:color="auto"/>
                                                    <w:bottom w:val="none" w:sz="0" w:space="0" w:color="auto"/>
                                                    <w:right w:val="none" w:sz="0" w:space="0" w:color="auto"/>
                                                  </w:divBdr>
                                                  <w:divsChild>
                                                    <w:div w:id="1913812963">
                                                      <w:marLeft w:val="0"/>
                                                      <w:marRight w:val="0"/>
                                                      <w:marTop w:val="0"/>
                                                      <w:marBottom w:val="0"/>
                                                      <w:divBdr>
                                                        <w:top w:val="none" w:sz="0" w:space="0" w:color="auto"/>
                                                        <w:left w:val="none" w:sz="0" w:space="0" w:color="auto"/>
                                                        <w:bottom w:val="none" w:sz="0" w:space="0" w:color="auto"/>
                                                        <w:right w:val="none" w:sz="0" w:space="0" w:color="auto"/>
                                                      </w:divBdr>
                                                      <w:divsChild>
                                                        <w:div w:id="785152111">
                                                          <w:marLeft w:val="0"/>
                                                          <w:marRight w:val="0"/>
                                                          <w:marTop w:val="0"/>
                                                          <w:marBottom w:val="0"/>
                                                          <w:divBdr>
                                                            <w:top w:val="none" w:sz="0" w:space="0" w:color="auto"/>
                                                            <w:left w:val="none" w:sz="0" w:space="0" w:color="auto"/>
                                                            <w:bottom w:val="none" w:sz="0" w:space="0" w:color="auto"/>
                                                            <w:right w:val="none" w:sz="0" w:space="0" w:color="auto"/>
                                                          </w:divBdr>
                                                          <w:divsChild>
                                                            <w:div w:id="2121026660">
                                                              <w:marLeft w:val="0"/>
                                                              <w:marRight w:val="0"/>
                                                              <w:marTop w:val="0"/>
                                                              <w:marBottom w:val="0"/>
                                                              <w:divBdr>
                                                                <w:top w:val="none" w:sz="0" w:space="0" w:color="auto"/>
                                                                <w:left w:val="none" w:sz="0" w:space="0" w:color="auto"/>
                                                                <w:bottom w:val="none" w:sz="0" w:space="0" w:color="auto"/>
                                                                <w:right w:val="none" w:sz="0" w:space="0" w:color="auto"/>
                                                              </w:divBdr>
                                                              <w:divsChild>
                                                                <w:div w:id="2144032494">
                                                                  <w:marLeft w:val="0"/>
                                                                  <w:marRight w:val="0"/>
                                                                  <w:marTop w:val="0"/>
                                                                  <w:marBottom w:val="0"/>
                                                                  <w:divBdr>
                                                                    <w:top w:val="none" w:sz="0" w:space="0" w:color="auto"/>
                                                                    <w:left w:val="none" w:sz="0" w:space="0" w:color="auto"/>
                                                                    <w:bottom w:val="none" w:sz="0" w:space="0" w:color="auto"/>
                                                                    <w:right w:val="none" w:sz="0" w:space="0" w:color="auto"/>
                                                                  </w:divBdr>
                                                                  <w:divsChild>
                                                                    <w:div w:id="968894647">
                                                                      <w:marLeft w:val="405"/>
                                                                      <w:marRight w:val="0"/>
                                                                      <w:marTop w:val="0"/>
                                                                      <w:marBottom w:val="0"/>
                                                                      <w:divBdr>
                                                                        <w:top w:val="none" w:sz="0" w:space="0" w:color="auto"/>
                                                                        <w:left w:val="none" w:sz="0" w:space="0" w:color="auto"/>
                                                                        <w:bottom w:val="none" w:sz="0" w:space="0" w:color="auto"/>
                                                                        <w:right w:val="none" w:sz="0" w:space="0" w:color="auto"/>
                                                                      </w:divBdr>
                                                                      <w:divsChild>
                                                                        <w:div w:id="2054502972">
                                                                          <w:marLeft w:val="0"/>
                                                                          <w:marRight w:val="0"/>
                                                                          <w:marTop w:val="0"/>
                                                                          <w:marBottom w:val="0"/>
                                                                          <w:divBdr>
                                                                            <w:top w:val="none" w:sz="0" w:space="0" w:color="auto"/>
                                                                            <w:left w:val="none" w:sz="0" w:space="0" w:color="auto"/>
                                                                            <w:bottom w:val="none" w:sz="0" w:space="0" w:color="auto"/>
                                                                            <w:right w:val="none" w:sz="0" w:space="0" w:color="auto"/>
                                                                          </w:divBdr>
                                                                          <w:divsChild>
                                                                            <w:div w:id="265967679">
                                                                              <w:marLeft w:val="0"/>
                                                                              <w:marRight w:val="0"/>
                                                                              <w:marTop w:val="0"/>
                                                                              <w:marBottom w:val="0"/>
                                                                              <w:divBdr>
                                                                                <w:top w:val="none" w:sz="0" w:space="0" w:color="auto"/>
                                                                                <w:left w:val="none" w:sz="0" w:space="0" w:color="auto"/>
                                                                                <w:bottom w:val="none" w:sz="0" w:space="0" w:color="auto"/>
                                                                                <w:right w:val="none" w:sz="0" w:space="0" w:color="auto"/>
                                                                              </w:divBdr>
                                                                              <w:divsChild>
                                                                                <w:div w:id="1602840473">
                                                                                  <w:marLeft w:val="0"/>
                                                                                  <w:marRight w:val="0"/>
                                                                                  <w:marTop w:val="60"/>
                                                                                  <w:marBottom w:val="0"/>
                                                                                  <w:divBdr>
                                                                                    <w:top w:val="none" w:sz="0" w:space="0" w:color="auto"/>
                                                                                    <w:left w:val="none" w:sz="0" w:space="0" w:color="auto"/>
                                                                                    <w:bottom w:val="none" w:sz="0" w:space="0" w:color="auto"/>
                                                                                    <w:right w:val="none" w:sz="0" w:space="0" w:color="auto"/>
                                                                                  </w:divBdr>
                                                                                  <w:divsChild>
                                                                                    <w:div w:id="156071950">
                                                                                      <w:marLeft w:val="0"/>
                                                                                      <w:marRight w:val="0"/>
                                                                                      <w:marTop w:val="0"/>
                                                                                      <w:marBottom w:val="0"/>
                                                                                      <w:divBdr>
                                                                                        <w:top w:val="none" w:sz="0" w:space="0" w:color="auto"/>
                                                                                        <w:left w:val="none" w:sz="0" w:space="0" w:color="auto"/>
                                                                                        <w:bottom w:val="none" w:sz="0" w:space="0" w:color="auto"/>
                                                                                        <w:right w:val="none" w:sz="0" w:space="0" w:color="auto"/>
                                                                                      </w:divBdr>
                                                                                      <w:divsChild>
                                                                                        <w:div w:id="1711373197">
                                                                                          <w:marLeft w:val="0"/>
                                                                                          <w:marRight w:val="0"/>
                                                                                          <w:marTop w:val="0"/>
                                                                                          <w:marBottom w:val="0"/>
                                                                                          <w:divBdr>
                                                                                            <w:top w:val="none" w:sz="0" w:space="0" w:color="auto"/>
                                                                                            <w:left w:val="none" w:sz="0" w:space="0" w:color="auto"/>
                                                                                            <w:bottom w:val="none" w:sz="0" w:space="0" w:color="auto"/>
                                                                                            <w:right w:val="none" w:sz="0" w:space="0" w:color="auto"/>
                                                                                          </w:divBdr>
                                                                                          <w:divsChild>
                                                                                            <w:div w:id="781265492">
                                                                                              <w:marLeft w:val="0"/>
                                                                                              <w:marRight w:val="0"/>
                                                                                              <w:marTop w:val="0"/>
                                                                                              <w:marBottom w:val="0"/>
                                                                                              <w:divBdr>
                                                                                                <w:top w:val="none" w:sz="0" w:space="0" w:color="auto"/>
                                                                                                <w:left w:val="none" w:sz="0" w:space="0" w:color="auto"/>
                                                                                                <w:bottom w:val="none" w:sz="0" w:space="0" w:color="auto"/>
                                                                                                <w:right w:val="none" w:sz="0" w:space="0" w:color="auto"/>
                                                                                              </w:divBdr>
                                                                                              <w:divsChild>
                                                                                                <w:div w:id="1366833814">
                                                                                                  <w:marLeft w:val="0"/>
                                                                                                  <w:marRight w:val="0"/>
                                                                                                  <w:marTop w:val="0"/>
                                                                                                  <w:marBottom w:val="0"/>
                                                                                                  <w:divBdr>
                                                                                                    <w:top w:val="none" w:sz="0" w:space="0" w:color="auto"/>
                                                                                                    <w:left w:val="none" w:sz="0" w:space="0" w:color="auto"/>
                                                                                                    <w:bottom w:val="none" w:sz="0" w:space="0" w:color="auto"/>
                                                                                                    <w:right w:val="none" w:sz="0" w:space="0" w:color="auto"/>
                                                                                                  </w:divBdr>
                                                                                                  <w:divsChild>
                                                                                                    <w:div w:id="916668559">
                                                                                                      <w:marLeft w:val="0"/>
                                                                                                      <w:marRight w:val="0"/>
                                                                                                      <w:marTop w:val="0"/>
                                                                                                      <w:marBottom w:val="0"/>
                                                                                                      <w:divBdr>
                                                                                                        <w:top w:val="none" w:sz="0" w:space="0" w:color="auto"/>
                                                                                                        <w:left w:val="none" w:sz="0" w:space="0" w:color="auto"/>
                                                                                                        <w:bottom w:val="none" w:sz="0" w:space="0" w:color="auto"/>
                                                                                                        <w:right w:val="none" w:sz="0" w:space="0" w:color="auto"/>
                                                                                                      </w:divBdr>
                                                                                                      <w:divsChild>
                                                                                                        <w:div w:id="1157842547">
                                                                                                          <w:marLeft w:val="0"/>
                                                                                                          <w:marRight w:val="0"/>
                                                                                                          <w:marTop w:val="0"/>
                                                                                                          <w:marBottom w:val="0"/>
                                                                                                          <w:divBdr>
                                                                                                            <w:top w:val="none" w:sz="0" w:space="0" w:color="auto"/>
                                                                                                            <w:left w:val="none" w:sz="0" w:space="0" w:color="auto"/>
                                                                                                            <w:bottom w:val="none" w:sz="0" w:space="0" w:color="auto"/>
                                                                                                            <w:right w:val="none" w:sz="0" w:space="0" w:color="auto"/>
                                                                                                          </w:divBdr>
                                                                                                          <w:divsChild>
                                                                                                            <w:div w:id="1580746859">
                                                                                                              <w:marLeft w:val="0"/>
                                                                                                              <w:marRight w:val="0"/>
                                                                                                              <w:marTop w:val="0"/>
                                                                                                              <w:marBottom w:val="0"/>
                                                                                                              <w:divBdr>
                                                                                                                <w:top w:val="none" w:sz="0" w:space="0" w:color="auto"/>
                                                                                                                <w:left w:val="none" w:sz="0" w:space="0" w:color="auto"/>
                                                                                                                <w:bottom w:val="none" w:sz="0" w:space="0" w:color="auto"/>
                                                                                                                <w:right w:val="none" w:sz="0" w:space="0" w:color="auto"/>
                                                                                                              </w:divBdr>
                                                                                                              <w:divsChild>
                                                                                                                <w:div w:id="722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095859">
      <w:bodyDiv w:val="1"/>
      <w:marLeft w:val="0"/>
      <w:marRight w:val="0"/>
      <w:marTop w:val="0"/>
      <w:marBottom w:val="0"/>
      <w:divBdr>
        <w:top w:val="none" w:sz="0" w:space="0" w:color="auto"/>
        <w:left w:val="none" w:sz="0" w:space="0" w:color="auto"/>
        <w:bottom w:val="none" w:sz="0" w:space="0" w:color="auto"/>
        <w:right w:val="none" w:sz="0" w:space="0" w:color="auto"/>
      </w:divBdr>
      <w:divsChild>
        <w:div w:id="1567107635">
          <w:marLeft w:val="0"/>
          <w:marRight w:val="0"/>
          <w:marTop w:val="0"/>
          <w:marBottom w:val="0"/>
          <w:divBdr>
            <w:top w:val="none" w:sz="0" w:space="0" w:color="auto"/>
            <w:left w:val="none" w:sz="0" w:space="0" w:color="auto"/>
            <w:bottom w:val="none" w:sz="0" w:space="0" w:color="auto"/>
            <w:right w:val="none" w:sz="0" w:space="0" w:color="auto"/>
          </w:divBdr>
          <w:divsChild>
            <w:div w:id="431122480">
              <w:marLeft w:val="0"/>
              <w:marRight w:val="0"/>
              <w:marTop w:val="0"/>
              <w:marBottom w:val="0"/>
              <w:divBdr>
                <w:top w:val="none" w:sz="0" w:space="0" w:color="auto"/>
                <w:left w:val="none" w:sz="0" w:space="0" w:color="auto"/>
                <w:bottom w:val="single" w:sz="6" w:space="0" w:color="BBBBBD"/>
                <w:right w:val="none" w:sz="0" w:space="0" w:color="auto"/>
              </w:divBdr>
              <w:divsChild>
                <w:div w:id="410201168">
                  <w:marLeft w:val="0"/>
                  <w:marRight w:val="0"/>
                  <w:marTop w:val="0"/>
                  <w:marBottom w:val="0"/>
                  <w:divBdr>
                    <w:top w:val="none" w:sz="0" w:space="0" w:color="auto"/>
                    <w:left w:val="none" w:sz="0" w:space="0" w:color="auto"/>
                    <w:bottom w:val="none" w:sz="0" w:space="0" w:color="auto"/>
                    <w:right w:val="none" w:sz="0" w:space="0" w:color="auto"/>
                  </w:divBdr>
                </w:div>
              </w:divsChild>
            </w:div>
            <w:div w:id="441464665">
              <w:marLeft w:val="0"/>
              <w:marRight w:val="0"/>
              <w:marTop w:val="0"/>
              <w:marBottom w:val="0"/>
              <w:divBdr>
                <w:top w:val="none" w:sz="0" w:space="0" w:color="auto"/>
                <w:left w:val="none" w:sz="0" w:space="0" w:color="auto"/>
                <w:bottom w:val="none" w:sz="0" w:space="0" w:color="auto"/>
                <w:right w:val="none" w:sz="0" w:space="0" w:color="auto"/>
              </w:divBdr>
              <w:divsChild>
                <w:div w:id="805006057">
                  <w:marLeft w:val="0"/>
                  <w:marRight w:val="0"/>
                  <w:marTop w:val="0"/>
                  <w:marBottom w:val="0"/>
                  <w:divBdr>
                    <w:top w:val="none" w:sz="0" w:space="0" w:color="auto"/>
                    <w:left w:val="none" w:sz="0" w:space="0" w:color="auto"/>
                    <w:bottom w:val="none" w:sz="0" w:space="0" w:color="auto"/>
                    <w:right w:val="none" w:sz="0" w:space="0" w:color="auto"/>
                  </w:divBdr>
                  <w:divsChild>
                    <w:div w:id="97414817">
                      <w:marLeft w:val="0"/>
                      <w:marRight w:val="0"/>
                      <w:marTop w:val="0"/>
                      <w:marBottom w:val="0"/>
                      <w:divBdr>
                        <w:top w:val="none" w:sz="0" w:space="0" w:color="auto"/>
                        <w:left w:val="none" w:sz="0" w:space="0" w:color="auto"/>
                        <w:bottom w:val="none" w:sz="0" w:space="0" w:color="auto"/>
                        <w:right w:val="none" w:sz="0" w:space="0" w:color="auto"/>
                      </w:divBdr>
                      <w:divsChild>
                        <w:div w:id="955601098">
                          <w:marLeft w:val="0"/>
                          <w:marRight w:val="0"/>
                          <w:marTop w:val="0"/>
                          <w:marBottom w:val="0"/>
                          <w:divBdr>
                            <w:top w:val="none" w:sz="0" w:space="0" w:color="auto"/>
                            <w:left w:val="none" w:sz="0" w:space="0" w:color="auto"/>
                            <w:bottom w:val="none" w:sz="0" w:space="0" w:color="auto"/>
                            <w:right w:val="none" w:sz="0" w:space="0" w:color="auto"/>
                          </w:divBdr>
                          <w:divsChild>
                            <w:div w:id="2256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3935">
                      <w:marLeft w:val="270"/>
                      <w:marRight w:val="0"/>
                      <w:marTop w:val="0"/>
                      <w:marBottom w:val="0"/>
                      <w:divBdr>
                        <w:top w:val="none" w:sz="0" w:space="0" w:color="auto"/>
                        <w:left w:val="none" w:sz="0" w:space="0" w:color="auto"/>
                        <w:bottom w:val="none" w:sz="0" w:space="0" w:color="auto"/>
                        <w:right w:val="none" w:sz="0" w:space="0" w:color="auto"/>
                      </w:divBdr>
                      <w:divsChild>
                        <w:div w:id="1241522944">
                          <w:marLeft w:val="0"/>
                          <w:marRight w:val="0"/>
                          <w:marTop w:val="0"/>
                          <w:marBottom w:val="0"/>
                          <w:divBdr>
                            <w:top w:val="none" w:sz="0" w:space="0" w:color="auto"/>
                            <w:left w:val="none" w:sz="0" w:space="0" w:color="auto"/>
                            <w:bottom w:val="none" w:sz="0" w:space="0" w:color="auto"/>
                            <w:right w:val="none" w:sz="0" w:space="0" w:color="auto"/>
                          </w:divBdr>
                          <w:divsChild>
                            <w:div w:id="831217075">
                              <w:marLeft w:val="0"/>
                              <w:marRight w:val="0"/>
                              <w:marTop w:val="0"/>
                              <w:marBottom w:val="0"/>
                              <w:divBdr>
                                <w:top w:val="none" w:sz="0" w:space="0" w:color="auto"/>
                                <w:left w:val="none" w:sz="0" w:space="0" w:color="auto"/>
                                <w:bottom w:val="none" w:sz="0" w:space="0" w:color="auto"/>
                                <w:right w:val="none" w:sz="0" w:space="0" w:color="auto"/>
                              </w:divBdr>
                              <w:divsChild>
                                <w:div w:id="4656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4173">
                          <w:marLeft w:val="0"/>
                          <w:marRight w:val="0"/>
                          <w:marTop w:val="0"/>
                          <w:marBottom w:val="0"/>
                          <w:divBdr>
                            <w:top w:val="none" w:sz="0" w:space="0" w:color="auto"/>
                            <w:left w:val="none" w:sz="0" w:space="0" w:color="auto"/>
                            <w:bottom w:val="none" w:sz="0" w:space="0" w:color="auto"/>
                            <w:right w:val="none" w:sz="0" w:space="0" w:color="auto"/>
                          </w:divBdr>
                          <w:divsChild>
                            <w:div w:id="1755129310">
                              <w:marLeft w:val="0"/>
                              <w:marRight w:val="0"/>
                              <w:marTop w:val="0"/>
                              <w:marBottom w:val="0"/>
                              <w:divBdr>
                                <w:top w:val="none" w:sz="0" w:space="0" w:color="auto"/>
                                <w:left w:val="none" w:sz="0" w:space="0" w:color="auto"/>
                                <w:bottom w:val="none" w:sz="0" w:space="0" w:color="auto"/>
                                <w:right w:val="none" w:sz="0" w:space="0" w:color="auto"/>
                              </w:divBdr>
                              <w:divsChild>
                                <w:div w:id="1438328754">
                                  <w:marLeft w:val="0"/>
                                  <w:marRight w:val="0"/>
                                  <w:marTop w:val="0"/>
                                  <w:marBottom w:val="0"/>
                                  <w:divBdr>
                                    <w:top w:val="none" w:sz="0" w:space="0" w:color="auto"/>
                                    <w:left w:val="none" w:sz="0" w:space="0" w:color="auto"/>
                                    <w:bottom w:val="none" w:sz="0" w:space="0" w:color="auto"/>
                                    <w:right w:val="none" w:sz="0" w:space="0" w:color="auto"/>
                                  </w:divBdr>
                                  <w:divsChild>
                                    <w:div w:id="226651162">
                                      <w:marLeft w:val="0"/>
                                      <w:marRight w:val="0"/>
                                      <w:marTop w:val="0"/>
                                      <w:marBottom w:val="0"/>
                                      <w:divBdr>
                                        <w:top w:val="none" w:sz="0" w:space="0" w:color="auto"/>
                                        <w:left w:val="none" w:sz="0" w:space="0" w:color="auto"/>
                                        <w:bottom w:val="none" w:sz="0" w:space="0" w:color="auto"/>
                                        <w:right w:val="none" w:sz="0" w:space="0" w:color="auto"/>
                                      </w:divBdr>
                                      <w:divsChild>
                                        <w:div w:id="983125455">
                                          <w:marLeft w:val="0"/>
                                          <w:marRight w:val="0"/>
                                          <w:marTop w:val="0"/>
                                          <w:marBottom w:val="0"/>
                                          <w:divBdr>
                                            <w:top w:val="single" w:sz="6" w:space="0" w:color="97999C"/>
                                            <w:left w:val="single" w:sz="6" w:space="0" w:color="97999C"/>
                                            <w:bottom w:val="single" w:sz="6" w:space="0" w:color="97999C"/>
                                            <w:right w:val="single" w:sz="6" w:space="0" w:color="97999C"/>
                                          </w:divBdr>
                                          <w:divsChild>
                                            <w:div w:id="8392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713656">
      <w:bodyDiv w:val="1"/>
      <w:marLeft w:val="0"/>
      <w:marRight w:val="0"/>
      <w:marTop w:val="0"/>
      <w:marBottom w:val="0"/>
      <w:divBdr>
        <w:top w:val="none" w:sz="0" w:space="0" w:color="auto"/>
        <w:left w:val="none" w:sz="0" w:space="0" w:color="auto"/>
        <w:bottom w:val="none" w:sz="0" w:space="0" w:color="auto"/>
        <w:right w:val="none" w:sz="0" w:space="0" w:color="auto"/>
      </w:divBdr>
    </w:div>
    <w:div w:id="1928492593">
      <w:bodyDiv w:val="1"/>
      <w:marLeft w:val="0"/>
      <w:marRight w:val="0"/>
      <w:marTop w:val="0"/>
      <w:marBottom w:val="0"/>
      <w:divBdr>
        <w:top w:val="none" w:sz="0" w:space="0" w:color="auto"/>
        <w:left w:val="none" w:sz="0" w:space="0" w:color="auto"/>
        <w:bottom w:val="none" w:sz="0" w:space="0" w:color="auto"/>
        <w:right w:val="none" w:sz="0" w:space="0" w:color="auto"/>
      </w:divBdr>
    </w:div>
    <w:div w:id="2061976995">
      <w:bodyDiv w:val="1"/>
      <w:marLeft w:val="0"/>
      <w:marRight w:val="0"/>
      <w:marTop w:val="0"/>
      <w:marBottom w:val="0"/>
      <w:divBdr>
        <w:top w:val="none" w:sz="0" w:space="0" w:color="auto"/>
        <w:left w:val="none" w:sz="0" w:space="0" w:color="auto"/>
        <w:bottom w:val="none" w:sz="0" w:space="0" w:color="auto"/>
        <w:right w:val="none" w:sz="0" w:space="0" w:color="auto"/>
      </w:divBdr>
    </w:div>
    <w:div w:id="20872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EB478C035FC042B44E68B5DAA1F75D" ma:contentTypeVersion="11" ma:contentTypeDescription="Create a new document." ma:contentTypeScope="" ma:versionID="820adaa82c46daf954d8a24563c87b28">
  <xsd:schema xmlns:xsd="http://www.w3.org/2001/XMLSchema" xmlns:xs="http://www.w3.org/2001/XMLSchema" xmlns:p="http://schemas.microsoft.com/office/2006/metadata/properties" xmlns:ns3="f7d4bed7-a3a7-4d79-a811-6b975a3eb376" xmlns:ns4="c8dd2afa-cd35-4c97-8836-83395bf9b0cd" targetNamespace="http://schemas.microsoft.com/office/2006/metadata/properties" ma:root="true" ma:fieldsID="816820c8fb52d5bae2522a1714af4f1a" ns3:_="" ns4:_="">
    <xsd:import namespace="f7d4bed7-a3a7-4d79-a811-6b975a3eb376"/>
    <xsd:import namespace="c8dd2afa-cd35-4c97-8836-83395bf9b0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4bed7-a3a7-4d79-a811-6b975a3eb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dd2afa-cd35-4c97-8836-83395bf9b0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45110A-4FEC-4A12-A4A2-AB8BB3A1FAA7}">
  <ds:schemaRefs>
    <ds:schemaRef ds:uri="http://schemas.microsoft.com/sharepoint/v3/contenttype/forms"/>
  </ds:schemaRefs>
</ds:datastoreItem>
</file>

<file path=customXml/itemProps2.xml><?xml version="1.0" encoding="utf-8"?>
<ds:datastoreItem xmlns:ds="http://schemas.openxmlformats.org/officeDocument/2006/customXml" ds:itemID="{B615284B-6D91-454E-BA77-D71C605AD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4bed7-a3a7-4d79-a811-6b975a3eb376"/>
    <ds:schemaRef ds:uri="c8dd2afa-cd35-4c97-8836-83395bf9b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C60A7-CEFA-45AE-A081-C008BC772F36}">
  <ds:schemaRefs>
    <ds:schemaRef ds:uri="http://schemas.openxmlformats.org/officeDocument/2006/bibliography"/>
  </ds:schemaRefs>
</ds:datastoreItem>
</file>

<file path=customXml/itemProps4.xml><?xml version="1.0" encoding="utf-8"?>
<ds:datastoreItem xmlns:ds="http://schemas.openxmlformats.org/officeDocument/2006/customXml" ds:itemID="{0391A6BA-9D4C-4605-BCD0-9034535B4A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7361</Words>
  <Characters>41958</Characters>
  <Application>Microsoft Office Word</Application>
  <DocSecurity>0</DocSecurity>
  <Lines>349</Lines>
  <Paragraphs>98</Paragraphs>
  <ScaleCrop>false</ScaleCrop>
  <Company>Scecina Memorial High School</Company>
  <LinksUpToDate>false</LinksUpToDate>
  <CharactersWithSpaces>49221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Directory</dc:title>
  <dc:subject/>
  <dc:creator>Scecina Memorial High School</dc:creator>
  <cp:keywords/>
  <cp:lastModifiedBy>Doug Hadley</cp:lastModifiedBy>
  <cp:revision>59</cp:revision>
  <cp:lastPrinted>2024-02-07T04:39:00Z</cp:lastPrinted>
  <dcterms:created xsi:type="dcterms:W3CDTF">2025-12-03T20:32:00Z</dcterms:created>
  <dcterms:modified xsi:type="dcterms:W3CDTF">2026-01-23T15:49:00Z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0x01010031EB478C035FC042B44E68B5DAA1F75D</vt:lpwstr>
  </property>
</Properties>
</file>